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92E8" w14:textId="7300ADE2" w:rsidR="00B85620" w:rsidRDefault="00E50842" w:rsidP="00B02F21">
      <w:pPr>
        <w:jc w:val="both"/>
        <w:rPr>
          <w:iCs/>
          <w:noProof/>
          <w:sz w:val="16"/>
          <w:szCs w:val="16"/>
        </w:rPr>
      </w:pPr>
      <w:bookmarkStart w:id="0" w:name="_GoBack"/>
      <w:bookmarkEnd w:id="0"/>
      <w:r>
        <w:rPr>
          <w:iCs/>
          <w:noProof/>
          <w:sz w:val="16"/>
          <w:szCs w:val="16"/>
        </w:rPr>
        <w:t>Genti</w:t>
      </w:r>
      <w:r w:rsidR="00B85620">
        <w:rPr>
          <w:iCs/>
          <w:noProof/>
          <w:sz w:val="16"/>
          <w:szCs w:val="16"/>
        </w:rPr>
        <w:t>le</w:t>
      </w:r>
      <w:r w:rsidR="00A961C9">
        <w:rPr>
          <w:iCs/>
          <w:noProof/>
          <w:sz w:val="16"/>
          <w:szCs w:val="16"/>
        </w:rPr>
        <w:t xml:space="preserve"> </w:t>
      </w:r>
      <w:r w:rsidR="00147A96">
        <w:rPr>
          <w:iCs/>
          <w:noProof/>
          <w:sz w:val="16"/>
          <w:szCs w:val="16"/>
        </w:rPr>
        <w:t>U</w:t>
      </w:r>
      <w:r w:rsidR="003F74CF">
        <w:rPr>
          <w:iCs/>
          <w:noProof/>
          <w:sz w:val="16"/>
          <w:szCs w:val="16"/>
        </w:rPr>
        <w:t>tente</w:t>
      </w:r>
      <w:r w:rsidR="00B85620">
        <w:rPr>
          <w:iCs/>
          <w:noProof/>
          <w:sz w:val="16"/>
          <w:szCs w:val="16"/>
        </w:rPr>
        <w:t>,</w:t>
      </w:r>
    </w:p>
    <w:p w14:paraId="05A79B76" w14:textId="77777777" w:rsidR="00B85620" w:rsidRDefault="00B85620" w:rsidP="00B02F21">
      <w:pPr>
        <w:jc w:val="both"/>
        <w:rPr>
          <w:iCs/>
          <w:noProof/>
          <w:sz w:val="16"/>
          <w:szCs w:val="16"/>
        </w:rPr>
      </w:pPr>
    </w:p>
    <w:p w14:paraId="0A03B4CB" w14:textId="4DDB594A" w:rsidR="00B85620" w:rsidRDefault="00B01D65" w:rsidP="00B02F21">
      <w:pPr>
        <w:jc w:val="both"/>
        <w:rPr>
          <w:rFonts w:cs="Tahoma"/>
          <w:iCs/>
          <w:noProof/>
          <w:sz w:val="16"/>
          <w:szCs w:val="16"/>
        </w:rPr>
      </w:pPr>
      <w:r>
        <w:rPr>
          <w:rFonts w:cs="Tahoma"/>
          <w:iCs/>
          <w:noProof/>
          <w:sz w:val="16"/>
          <w:szCs w:val="16"/>
        </w:rPr>
        <w:t>a</w:t>
      </w:r>
      <w:r w:rsidR="00B85620" w:rsidRPr="003E00CA">
        <w:rPr>
          <w:rFonts w:cs="Tahoma"/>
          <w:iCs/>
          <w:noProof/>
          <w:sz w:val="16"/>
          <w:szCs w:val="16"/>
        </w:rPr>
        <w:t xml:space="preserve">i sensi </w:t>
      </w:r>
      <w:r w:rsidR="00800CD2" w:rsidRPr="00CD421B">
        <w:rPr>
          <w:rFonts w:cs="Tahoma"/>
          <w:iCs/>
          <w:noProof/>
          <w:sz w:val="16"/>
          <w:szCs w:val="16"/>
        </w:rPr>
        <w:t xml:space="preserve">dell’art. </w:t>
      </w:r>
      <w:r>
        <w:rPr>
          <w:rFonts w:cs="Tahoma"/>
          <w:iCs/>
          <w:noProof/>
          <w:sz w:val="16"/>
          <w:szCs w:val="16"/>
        </w:rPr>
        <w:t>13 Regolamento UE 2016/679 (in seguito</w:t>
      </w:r>
      <w:r w:rsidR="00CD421B" w:rsidRPr="00CD421B">
        <w:rPr>
          <w:rFonts w:cs="Tahoma"/>
          <w:iCs/>
          <w:noProof/>
          <w:sz w:val="16"/>
          <w:szCs w:val="16"/>
        </w:rPr>
        <w:t xml:space="preserve"> “GDPR”)</w:t>
      </w:r>
      <w:r w:rsidR="00B85620" w:rsidRPr="003E00CA">
        <w:rPr>
          <w:rFonts w:cs="Tahoma"/>
          <w:iCs/>
          <w:noProof/>
          <w:sz w:val="16"/>
          <w:szCs w:val="16"/>
        </w:rPr>
        <w:t>, La informiamo</w:t>
      </w:r>
      <w:r>
        <w:rPr>
          <w:rFonts w:cs="Tahoma"/>
          <w:iCs/>
          <w:noProof/>
          <w:sz w:val="16"/>
          <w:szCs w:val="16"/>
        </w:rPr>
        <w:t xml:space="preserve"> che</w:t>
      </w:r>
      <w:r w:rsidR="00B85620" w:rsidRPr="003E00CA">
        <w:rPr>
          <w:rFonts w:cs="Tahoma"/>
          <w:iCs/>
          <w:noProof/>
          <w:sz w:val="16"/>
          <w:szCs w:val="16"/>
        </w:rPr>
        <w:t xml:space="preserve"> </w:t>
      </w:r>
      <w:r w:rsidR="00CD421B">
        <w:rPr>
          <w:rFonts w:cs="Tahoma"/>
          <w:iCs/>
          <w:noProof/>
          <w:sz w:val="16"/>
          <w:szCs w:val="16"/>
        </w:rPr>
        <w:t>i</w:t>
      </w:r>
      <w:r w:rsidR="00B85620" w:rsidRPr="003E00CA">
        <w:rPr>
          <w:rFonts w:cs="Tahoma"/>
          <w:iCs/>
          <w:noProof/>
          <w:sz w:val="16"/>
          <w:szCs w:val="16"/>
        </w:rPr>
        <w:t>l trat</w:t>
      </w:r>
      <w:r w:rsidR="00CD421B">
        <w:rPr>
          <w:rFonts w:cs="Tahoma"/>
          <w:iCs/>
          <w:noProof/>
          <w:sz w:val="16"/>
          <w:szCs w:val="16"/>
        </w:rPr>
        <w:t xml:space="preserve">tamento dei dati da Lei forniti sarà effettuato con modalità e procedure </w:t>
      </w:r>
      <w:r w:rsidR="00CD421B">
        <w:rPr>
          <w:rFonts w:cs="Tahoma"/>
          <w:sz w:val="16"/>
          <w:szCs w:val="16"/>
        </w:rPr>
        <w:t>finalizzate a</w:t>
      </w:r>
      <w:r w:rsidR="00800CD2">
        <w:rPr>
          <w:rFonts w:cs="Tahoma"/>
          <w:sz w:val="16"/>
          <w:szCs w:val="16"/>
        </w:rPr>
        <w:t xml:space="preserve"> garantire che </w:t>
      </w:r>
      <w:r w:rsidR="00CD421B" w:rsidRPr="003E00CA">
        <w:rPr>
          <w:rFonts w:cs="Tahoma"/>
          <w:sz w:val="16"/>
          <w:szCs w:val="16"/>
        </w:rPr>
        <w:t>si svolga nel rispetto dei diritti e delle libertà fondamentali, nonché della dignità dell’interessato, con particolare riferimento alla riservatezza e sicurezza, all’identità personale e al diritto alla protezione dei dati personali.</w:t>
      </w:r>
    </w:p>
    <w:p w14:paraId="4B3B88B1" w14:textId="77777777" w:rsidR="00CD421B" w:rsidRDefault="00CD421B" w:rsidP="00B02F21">
      <w:pPr>
        <w:jc w:val="both"/>
        <w:rPr>
          <w:rFonts w:cs="Tahoma"/>
          <w:iCs/>
          <w:noProof/>
          <w:sz w:val="16"/>
          <w:szCs w:val="16"/>
        </w:rPr>
      </w:pPr>
    </w:p>
    <w:p w14:paraId="45F7C9F0" w14:textId="77777777" w:rsidR="003E00CA" w:rsidRDefault="003E00CA" w:rsidP="00EA4469">
      <w:pPr>
        <w:jc w:val="both"/>
        <w:rPr>
          <w:rFonts w:cs="Tahoma"/>
          <w:sz w:val="16"/>
          <w:szCs w:val="16"/>
        </w:rPr>
      </w:pPr>
      <w:r w:rsidRPr="003E00CA">
        <w:rPr>
          <w:rFonts w:cs="Tahoma"/>
          <w:sz w:val="16"/>
          <w:szCs w:val="16"/>
        </w:rPr>
        <w:t xml:space="preserve">Rammentiamo che per trattamento si intende </w:t>
      </w:r>
      <w:r w:rsidR="00EA4469" w:rsidRPr="00EA4469">
        <w:rPr>
          <w:rFonts w:cs="Tahoma"/>
          <w:sz w:val="16"/>
          <w:szCs w:val="16"/>
        </w:rPr>
        <w:t>qualsiasi operazione o insieme di operazioni, compiute con o senza</w:t>
      </w:r>
      <w:r w:rsidR="00EA4469">
        <w:rPr>
          <w:rFonts w:cs="Tahoma"/>
          <w:sz w:val="16"/>
          <w:szCs w:val="16"/>
        </w:rPr>
        <w:t xml:space="preserve"> </w:t>
      </w:r>
      <w:r w:rsidR="00EA4469" w:rsidRPr="00EA4469">
        <w:rPr>
          <w:rFonts w:cs="Tahoma"/>
          <w:sz w:val="16"/>
          <w:szCs w:val="16"/>
        </w:rPr>
        <w:t>l’ausilio di processi automatizzati e applicate a dati personali o insiemi di dati personali,</w:t>
      </w:r>
      <w:r w:rsidR="00EA4469">
        <w:rPr>
          <w:rFonts w:cs="Tahoma"/>
          <w:sz w:val="16"/>
          <w:szCs w:val="16"/>
        </w:rPr>
        <w:t xml:space="preserve"> </w:t>
      </w:r>
      <w:r w:rsidR="00EA4469" w:rsidRPr="00EA4469">
        <w:rPr>
          <w:rFonts w:cs="Tahoma"/>
          <w:sz w:val="16"/>
          <w:szCs w:val="16"/>
        </w:rPr>
        <w:t>come la raccolta, la registrazione, l’organizzazione, la strutturazione, la conservazione,</w:t>
      </w:r>
      <w:r w:rsidR="00EA4469">
        <w:rPr>
          <w:rFonts w:cs="Tahoma"/>
          <w:sz w:val="16"/>
          <w:szCs w:val="16"/>
        </w:rPr>
        <w:t xml:space="preserve"> </w:t>
      </w:r>
      <w:r w:rsidR="00EA4469" w:rsidRPr="00EA4469">
        <w:rPr>
          <w:rFonts w:cs="Tahoma"/>
          <w:sz w:val="16"/>
          <w:szCs w:val="16"/>
        </w:rPr>
        <w:t>l’adattamento o la modifica, l’estrazione, la consultazione, l’uso, la comunicazione</w:t>
      </w:r>
      <w:r w:rsidR="00EA4469">
        <w:rPr>
          <w:rFonts w:cs="Tahoma"/>
          <w:sz w:val="16"/>
          <w:szCs w:val="16"/>
        </w:rPr>
        <w:t xml:space="preserve"> </w:t>
      </w:r>
      <w:r w:rsidR="00EA4469" w:rsidRPr="00EA4469">
        <w:rPr>
          <w:rFonts w:cs="Tahoma"/>
          <w:sz w:val="16"/>
          <w:szCs w:val="16"/>
        </w:rPr>
        <w:t>mediante trasmissione, diffusione o qualsiasi altra forma di messa a disposizione, il raffronto</w:t>
      </w:r>
      <w:r w:rsidR="00EA4469">
        <w:rPr>
          <w:rFonts w:cs="Tahoma"/>
          <w:sz w:val="16"/>
          <w:szCs w:val="16"/>
        </w:rPr>
        <w:t xml:space="preserve"> </w:t>
      </w:r>
      <w:r w:rsidR="00EA4469" w:rsidRPr="00EA4469">
        <w:rPr>
          <w:rFonts w:cs="Tahoma"/>
          <w:sz w:val="16"/>
          <w:szCs w:val="16"/>
        </w:rPr>
        <w:t>o l’interconnessione, la limitazione, la cancellazione o la distruzione</w:t>
      </w:r>
      <w:r w:rsidR="00EA4469">
        <w:rPr>
          <w:rFonts w:cs="Tahoma"/>
          <w:sz w:val="16"/>
          <w:szCs w:val="16"/>
        </w:rPr>
        <w:t xml:space="preserve"> (art. 4 GDPR).</w:t>
      </w:r>
    </w:p>
    <w:p w14:paraId="4E0ADBA5" w14:textId="77777777" w:rsidR="000837AF" w:rsidRPr="00EA4469" w:rsidRDefault="000837AF" w:rsidP="00EA4469">
      <w:pPr>
        <w:jc w:val="both"/>
        <w:rPr>
          <w:rFonts w:cs="Tahoma"/>
          <w:sz w:val="16"/>
          <w:szCs w:val="16"/>
        </w:rPr>
      </w:pPr>
    </w:p>
    <w:p w14:paraId="11993285" w14:textId="77777777" w:rsidR="00B02F21" w:rsidRDefault="00B02F21" w:rsidP="00B02F21">
      <w:pPr>
        <w:jc w:val="both"/>
      </w:pPr>
    </w:p>
    <w:p w14:paraId="3D33C92C" w14:textId="77777777" w:rsidR="00B85620" w:rsidRPr="00A3423A" w:rsidRDefault="002A7C78" w:rsidP="00B01593">
      <w:pPr>
        <w:pStyle w:val="Titolo1"/>
      </w:pPr>
      <w:r>
        <w:t>Oggetto del trattamento</w:t>
      </w:r>
    </w:p>
    <w:p w14:paraId="06B960F3" w14:textId="77777777" w:rsidR="002A5745" w:rsidRPr="002A5745" w:rsidRDefault="002A5745" w:rsidP="002A5745"/>
    <w:p w14:paraId="10C8F417" w14:textId="5966BE01" w:rsidR="005D5B70" w:rsidRDefault="0020513E" w:rsidP="005D5B70">
      <w:pPr>
        <w:rPr>
          <w:iCs/>
          <w:noProof/>
          <w:sz w:val="16"/>
          <w:szCs w:val="16"/>
        </w:rPr>
      </w:pPr>
      <w:r>
        <w:rPr>
          <w:iCs/>
          <w:noProof/>
          <w:sz w:val="16"/>
          <w:szCs w:val="16"/>
        </w:rPr>
        <w:t xml:space="preserve">I dati trattati </w:t>
      </w:r>
      <w:r w:rsidRPr="00B520D9">
        <w:rPr>
          <w:iCs/>
          <w:noProof/>
          <w:sz w:val="16"/>
          <w:szCs w:val="16"/>
        </w:rPr>
        <w:t>da</w:t>
      </w:r>
      <w:r w:rsidR="00B520D9" w:rsidRPr="00B520D9">
        <w:rPr>
          <w:iCs/>
          <w:noProof/>
          <w:sz w:val="16"/>
          <w:szCs w:val="16"/>
        </w:rPr>
        <w:t>ll’Istituto Comprensivo Statale Madre Teresa di Calcutta</w:t>
      </w:r>
      <w:r w:rsidR="00B01D65">
        <w:rPr>
          <w:iCs/>
          <w:noProof/>
          <w:sz w:val="16"/>
          <w:szCs w:val="16"/>
        </w:rPr>
        <w:t xml:space="preserve"> </w:t>
      </w:r>
      <w:r w:rsidR="00B85620" w:rsidRPr="002A5745">
        <w:rPr>
          <w:iCs/>
          <w:noProof/>
          <w:sz w:val="16"/>
          <w:szCs w:val="16"/>
        </w:rPr>
        <w:t>si riferiscono a:</w:t>
      </w:r>
    </w:p>
    <w:p w14:paraId="4D1485C6" w14:textId="386ABFB9" w:rsidR="003F74CF" w:rsidRDefault="003F74CF" w:rsidP="005D5B70">
      <w:pPr>
        <w:rPr>
          <w:iCs/>
          <w:noProof/>
          <w:sz w:val="16"/>
          <w:szCs w:val="16"/>
        </w:rPr>
      </w:pPr>
    </w:p>
    <w:p w14:paraId="1F39235B" w14:textId="30DF19D3" w:rsidR="003F74CF" w:rsidRPr="003F74CF" w:rsidRDefault="003F74CF" w:rsidP="00393D9C">
      <w:pPr>
        <w:pStyle w:val="Paragrafoelenco"/>
        <w:numPr>
          <w:ilvl w:val="0"/>
          <w:numId w:val="5"/>
        </w:numPr>
        <w:ind w:left="2487"/>
        <w:jc w:val="both"/>
        <w:rPr>
          <w:iCs/>
          <w:noProof/>
          <w:sz w:val="16"/>
          <w:szCs w:val="16"/>
        </w:rPr>
      </w:pPr>
      <w:r w:rsidRPr="003F74CF">
        <w:rPr>
          <w:iCs/>
          <w:noProof/>
          <w:sz w:val="16"/>
          <w:szCs w:val="16"/>
          <w:u w:val="single"/>
        </w:rPr>
        <w:t>Dati raccolti in automatico</w:t>
      </w:r>
      <w:r w:rsidRPr="003F74CF">
        <w:rPr>
          <w:iCs/>
          <w:noProof/>
          <w:sz w:val="16"/>
          <w:szCs w:val="16"/>
        </w:rPr>
        <w:t>. I sistemi informatici e gli applicativi dedicati al funzionamento di questo sito web rilevano, nel corso del loro normale funzionamento, alcuni dati (la cui trasmissione è implicita nell’uso dei protocolli di comunicazione di Internet) potenzialmente associati ad utenti identificabili. Tra i dati raccolti sono compresi gli indirizzi IP e i nomi di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riguardanti il sistema operativo, il browser e l’ambiente informatico utilizzato dall’utente. Questi dati vengono trattati, per il tempo strettamente necessario, al solo fine di ricavare informazioni statistiche sull’uso del sito e per controllarne il regolare funzionamento. Il conferimento di tali dati è obbligatorio in quanto direttamente collegato all’esperienza di navigazione web.</w:t>
      </w:r>
    </w:p>
    <w:p w14:paraId="6E0E0C09" w14:textId="20CAFAFF" w:rsidR="003F74CF" w:rsidRDefault="003F74CF" w:rsidP="00A346E2">
      <w:pPr>
        <w:pStyle w:val="Paragrafoelenco"/>
        <w:numPr>
          <w:ilvl w:val="0"/>
          <w:numId w:val="5"/>
        </w:numPr>
        <w:ind w:left="2487"/>
        <w:jc w:val="both"/>
        <w:rPr>
          <w:iCs/>
          <w:noProof/>
          <w:sz w:val="16"/>
          <w:szCs w:val="16"/>
        </w:rPr>
      </w:pPr>
      <w:r w:rsidRPr="005E7CA5">
        <w:rPr>
          <w:iCs/>
          <w:noProof/>
          <w:sz w:val="16"/>
          <w:szCs w:val="16"/>
          <w:u w:val="single"/>
        </w:rPr>
        <w:t>Dati forniti volontariamente dall’utente</w:t>
      </w:r>
      <w:r w:rsidRPr="005E7CA5">
        <w:rPr>
          <w:iCs/>
          <w:noProof/>
          <w:sz w:val="16"/>
          <w:szCs w:val="16"/>
        </w:rPr>
        <w:t>. Il trattamento di dati d</w:t>
      </w:r>
      <w:r w:rsidR="005E7CA5">
        <w:rPr>
          <w:iCs/>
          <w:noProof/>
          <w:sz w:val="16"/>
          <w:szCs w:val="16"/>
        </w:rPr>
        <w:t>a Lei forniti attraverso</w:t>
      </w:r>
      <w:r w:rsidRPr="005E7CA5">
        <w:rPr>
          <w:iCs/>
          <w:noProof/>
          <w:sz w:val="16"/>
          <w:szCs w:val="16"/>
        </w:rPr>
        <w:t xml:space="preserve"> l’invio volontario, da parte </w:t>
      </w:r>
      <w:r w:rsidR="00402DFF">
        <w:rPr>
          <w:iCs/>
          <w:noProof/>
          <w:sz w:val="16"/>
          <w:szCs w:val="16"/>
        </w:rPr>
        <w:t>Sua</w:t>
      </w:r>
      <w:r w:rsidRPr="005E7CA5">
        <w:rPr>
          <w:iCs/>
          <w:noProof/>
          <w:sz w:val="16"/>
          <w:szCs w:val="16"/>
        </w:rPr>
        <w:t>, di e-mail ai nostri indirizzi di p</w:t>
      </w:r>
      <w:r w:rsidR="005E7CA5">
        <w:rPr>
          <w:iCs/>
          <w:noProof/>
          <w:sz w:val="16"/>
          <w:szCs w:val="16"/>
        </w:rPr>
        <w:t>osta elettronica non necessita di ulteriori richieste di consenso. La gestione di tali informazioni avverrà in conformità a quanto indicato nella  presente informativa.</w:t>
      </w:r>
    </w:p>
    <w:p w14:paraId="38B78895" w14:textId="78C71274" w:rsidR="009C22BE" w:rsidRPr="005E7CA5" w:rsidRDefault="009C22BE" w:rsidP="009C22BE">
      <w:pPr>
        <w:pStyle w:val="Paragrafoelenco"/>
        <w:ind w:left="2487"/>
        <w:jc w:val="both"/>
        <w:rPr>
          <w:iCs/>
          <w:noProof/>
          <w:sz w:val="16"/>
          <w:szCs w:val="16"/>
        </w:rPr>
      </w:pPr>
      <w:r>
        <w:rPr>
          <w:iCs/>
          <w:noProof/>
          <w:sz w:val="16"/>
          <w:szCs w:val="16"/>
        </w:rPr>
        <w:t>Si precisa che l’Istituto Comprensivo Statale Madre Teresa di Calcutta non effettua</w:t>
      </w:r>
      <w:r w:rsidRPr="009C22BE">
        <w:rPr>
          <w:iCs/>
          <w:noProof/>
          <w:sz w:val="16"/>
          <w:szCs w:val="16"/>
        </w:rPr>
        <w:t xml:space="preserve"> trattamento dei dati relativi</w:t>
      </w:r>
      <w:r>
        <w:rPr>
          <w:iCs/>
          <w:noProof/>
          <w:sz w:val="16"/>
          <w:szCs w:val="16"/>
        </w:rPr>
        <w:t xml:space="preserve"> all’Area Riservata,</w:t>
      </w:r>
      <w:r w:rsidRPr="009C22BE">
        <w:rPr>
          <w:iCs/>
          <w:noProof/>
          <w:sz w:val="16"/>
          <w:szCs w:val="16"/>
        </w:rPr>
        <w:t xml:space="preserve"> </w:t>
      </w:r>
      <w:r>
        <w:rPr>
          <w:iCs/>
          <w:noProof/>
          <w:sz w:val="16"/>
          <w:szCs w:val="16"/>
        </w:rPr>
        <w:t>il quale viene compiuto unicamente da Aruba</w:t>
      </w:r>
      <w:r w:rsidRPr="009C22BE">
        <w:rPr>
          <w:iCs/>
          <w:noProof/>
          <w:sz w:val="16"/>
          <w:szCs w:val="16"/>
        </w:rPr>
        <w:t>. P</w:t>
      </w:r>
      <w:r>
        <w:rPr>
          <w:iCs/>
          <w:noProof/>
          <w:sz w:val="16"/>
          <w:szCs w:val="16"/>
        </w:rPr>
        <w:t>ertanto, p</w:t>
      </w:r>
      <w:r w:rsidRPr="009C22BE">
        <w:rPr>
          <w:iCs/>
          <w:noProof/>
          <w:sz w:val="16"/>
          <w:szCs w:val="16"/>
        </w:rPr>
        <w:t>er quanto concerne la tutela e la riservatezza di tai dati, La in</w:t>
      </w:r>
      <w:r>
        <w:rPr>
          <w:iCs/>
          <w:noProof/>
          <w:sz w:val="16"/>
          <w:szCs w:val="16"/>
        </w:rPr>
        <w:t>vitiamo a prendere visione della relativa</w:t>
      </w:r>
      <w:r w:rsidRPr="009C22BE">
        <w:rPr>
          <w:iCs/>
          <w:noProof/>
          <w:sz w:val="16"/>
          <w:szCs w:val="16"/>
        </w:rPr>
        <w:t xml:space="preserve"> privacy policy</w:t>
      </w:r>
      <w:r>
        <w:rPr>
          <w:iCs/>
          <w:noProof/>
          <w:sz w:val="16"/>
          <w:szCs w:val="16"/>
        </w:rPr>
        <w:t>.</w:t>
      </w:r>
    </w:p>
    <w:p w14:paraId="7249E88E" w14:textId="2188EFF9" w:rsidR="003F74CF" w:rsidRPr="003F74CF" w:rsidRDefault="003F74CF" w:rsidP="00393D9C">
      <w:pPr>
        <w:pStyle w:val="Paragrafoelenco"/>
        <w:numPr>
          <w:ilvl w:val="0"/>
          <w:numId w:val="5"/>
        </w:numPr>
        <w:ind w:left="2487"/>
        <w:jc w:val="both"/>
        <w:rPr>
          <w:iCs/>
          <w:noProof/>
          <w:sz w:val="16"/>
          <w:szCs w:val="16"/>
        </w:rPr>
      </w:pPr>
      <w:r w:rsidRPr="003F74CF">
        <w:rPr>
          <w:iCs/>
          <w:noProof/>
          <w:sz w:val="16"/>
          <w:szCs w:val="16"/>
          <w:u w:val="single"/>
        </w:rPr>
        <w:t>Cookies</w:t>
      </w:r>
      <w:r w:rsidRPr="003F74CF">
        <w:rPr>
          <w:iCs/>
          <w:noProof/>
          <w:sz w:val="16"/>
          <w:szCs w:val="16"/>
        </w:rPr>
        <w:t xml:space="preserve">. Il sito </w:t>
      </w:r>
      <w:r w:rsidR="009C4CC2" w:rsidRPr="00546913">
        <w:rPr>
          <w:iCs/>
          <w:noProof/>
          <w:sz w:val="16"/>
          <w:szCs w:val="16"/>
        </w:rPr>
        <w:t xml:space="preserve">non utilizza </w:t>
      </w:r>
      <w:r w:rsidRPr="00546913">
        <w:rPr>
          <w:iCs/>
          <w:noProof/>
          <w:sz w:val="16"/>
          <w:szCs w:val="16"/>
        </w:rPr>
        <w:t>cookie</w:t>
      </w:r>
      <w:r w:rsidR="00A54F61" w:rsidRPr="00546913">
        <w:rPr>
          <w:iCs/>
          <w:noProof/>
          <w:sz w:val="16"/>
          <w:szCs w:val="16"/>
        </w:rPr>
        <w:t>s</w:t>
      </w:r>
      <w:r w:rsidR="009C4CC2" w:rsidRPr="00546913">
        <w:rPr>
          <w:iCs/>
          <w:noProof/>
          <w:sz w:val="16"/>
          <w:szCs w:val="16"/>
        </w:rPr>
        <w:t xml:space="preserve"> tecnici, né di profilazione.</w:t>
      </w:r>
    </w:p>
    <w:p w14:paraId="0848D779" w14:textId="77777777" w:rsidR="00B85620" w:rsidRPr="002A5745" w:rsidRDefault="00B85620" w:rsidP="005936E7">
      <w:pPr>
        <w:ind w:left="0"/>
        <w:jc w:val="both"/>
        <w:rPr>
          <w:iCs/>
          <w:noProof/>
          <w:sz w:val="16"/>
          <w:szCs w:val="16"/>
        </w:rPr>
      </w:pPr>
    </w:p>
    <w:p w14:paraId="7379457B" w14:textId="77777777" w:rsidR="004579EF" w:rsidRPr="004579EF" w:rsidRDefault="004579EF" w:rsidP="00145040">
      <w:pPr>
        <w:ind w:left="0"/>
        <w:jc w:val="both"/>
        <w:rPr>
          <w:iCs/>
          <w:noProof/>
          <w:sz w:val="16"/>
          <w:szCs w:val="16"/>
        </w:rPr>
      </w:pPr>
    </w:p>
    <w:p w14:paraId="076D3D18" w14:textId="77777777" w:rsidR="004579EF" w:rsidRPr="004579EF" w:rsidRDefault="004579EF" w:rsidP="004579EF">
      <w:pPr>
        <w:pStyle w:val="Titolo1"/>
      </w:pPr>
      <w:r w:rsidRPr="004579EF">
        <w:t>Base giuridica del trattamento</w:t>
      </w:r>
    </w:p>
    <w:p w14:paraId="1A051B09" w14:textId="77777777" w:rsidR="004579EF" w:rsidRPr="004579EF" w:rsidRDefault="004579EF" w:rsidP="004579EF">
      <w:pPr>
        <w:jc w:val="both"/>
        <w:rPr>
          <w:sz w:val="16"/>
          <w:szCs w:val="16"/>
        </w:rPr>
      </w:pPr>
    </w:p>
    <w:p w14:paraId="679BA792" w14:textId="77777777" w:rsidR="0014468E" w:rsidRDefault="004579EF" w:rsidP="004579EF">
      <w:pPr>
        <w:jc w:val="both"/>
        <w:rPr>
          <w:sz w:val="16"/>
          <w:szCs w:val="16"/>
        </w:rPr>
      </w:pPr>
      <w:r w:rsidRPr="004579EF">
        <w:rPr>
          <w:sz w:val="16"/>
          <w:szCs w:val="16"/>
        </w:rPr>
        <w:t>La base giuridica d</w:t>
      </w:r>
      <w:r w:rsidR="003F74CF">
        <w:rPr>
          <w:sz w:val="16"/>
          <w:szCs w:val="16"/>
        </w:rPr>
        <w:t>i tale trattamento s</w:t>
      </w:r>
      <w:r w:rsidRPr="004579EF">
        <w:rPr>
          <w:sz w:val="16"/>
          <w:szCs w:val="16"/>
        </w:rPr>
        <w:t>i ravvisa</w:t>
      </w:r>
      <w:r w:rsidR="0014468E">
        <w:rPr>
          <w:sz w:val="16"/>
          <w:szCs w:val="16"/>
        </w:rPr>
        <w:t>:</w:t>
      </w:r>
    </w:p>
    <w:p w14:paraId="4DD91D30" w14:textId="3EBC0D9F" w:rsidR="0014468E" w:rsidRPr="0014468E" w:rsidRDefault="00E811C2" w:rsidP="0014468E">
      <w:pPr>
        <w:pStyle w:val="Paragrafoelenco"/>
        <w:numPr>
          <w:ilvl w:val="0"/>
          <w:numId w:val="8"/>
        </w:numPr>
        <w:jc w:val="both"/>
        <w:rPr>
          <w:sz w:val="16"/>
          <w:szCs w:val="16"/>
        </w:rPr>
      </w:pPr>
      <w:r>
        <w:rPr>
          <w:sz w:val="16"/>
          <w:szCs w:val="16"/>
        </w:rPr>
        <w:t>n</w:t>
      </w:r>
      <w:r w:rsidR="004579EF" w:rsidRPr="0014468E">
        <w:rPr>
          <w:sz w:val="16"/>
          <w:szCs w:val="16"/>
        </w:rPr>
        <w:t>el</w:t>
      </w:r>
      <w:r w:rsidR="005E7CA5">
        <w:rPr>
          <w:sz w:val="16"/>
          <w:szCs w:val="16"/>
        </w:rPr>
        <w:t xml:space="preserve">la necessità di adempiere ad un contratto di cui l’interessato è parte o all’esecuzione di misure precontrattuali adottate su richiesta dello stesso </w:t>
      </w:r>
      <w:r w:rsidR="004579EF" w:rsidRPr="0014468E">
        <w:rPr>
          <w:sz w:val="16"/>
          <w:szCs w:val="16"/>
        </w:rPr>
        <w:t>(ex art. 6.1,</w:t>
      </w:r>
      <w:r w:rsidR="005E7CA5">
        <w:rPr>
          <w:sz w:val="16"/>
          <w:szCs w:val="16"/>
        </w:rPr>
        <w:t xml:space="preserve"> lett. b</w:t>
      </w:r>
      <w:r w:rsidR="004579EF" w:rsidRPr="0014468E">
        <w:rPr>
          <w:sz w:val="16"/>
          <w:szCs w:val="16"/>
        </w:rPr>
        <w:t>) del GDPR)</w:t>
      </w:r>
      <w:r w:rsidR="00CD624B">
        <w:rPr>
          <w:sz w:val="16"/>
          <w:szCs w:val="16"/>
        </w:rPr>
        <w:t>, nonché</w:t>
      </w:r>
    </w:p>
    <w:p w14:paraId="04CD7BF1" w14:textId="35E39A47" w:rsidR="004579EF" w:rsidRPr="0014468E" w:rsidRDefault="003F74CF" w:rsidP="0014468E">
      <w:pPr>
        <w:pStyle w:val="Paragrafoelenco"/>
        <w:numPr>
          <w:ilvl w:val="0"/>
          <w:numId w:val="8"/>
        </w:numPr>
        <w:jc w:val="both"/>
        <w:rPr>
          <w:sz w:val="16"/>
          <w:szCs w:val="16"/>
        </w:rPr>
      </w:pPr>
      <w:r w:rsidRPr="0014468E">
        <w:rPr>
          <w:sz w:val="16"/>
          <w:szCs w:val="16"/>
        </w:rPr>
        <w:t>nel legittimo interesse del Titolare del trattamento</w:t>
      </w:r>
      <w:r w:rsidRPr="00B01D65">
        <w:t xml:space="preserve"> (</w:t>
      </w:r>
      <w:r w:rsidRPr="0014468E">
        <w:rPr>
          <w:sz w:val="16"/>
          <w:szCs w:val="16"/>
        </w:rPr>
        <w:t>ex art. 6.1, lett. f) del GDPR).</w:t>
      </w:r>
      <w:r w:rsidR="004579EF" w:rsidRPr="0014468E">
        <w:rPr>
          <w:sz w:val="16"/>
          <w:szCs w:val="16"/>
        </w:rPr>
        <w:t xml:space="preserve"> </w:t>
      </w:r>
    </w:p>
    <w:p w14:paraId="5A188532" w14:textId="43C7A7D8" w:rsidR="004579EF" w:rsidRDefault="004579EF" w:rsidP="004579EF">
      <w:pPr>
        <w:jc w:val="both"/>
        <w:rPr>
          <w:color w:val="FF0000"/>
        </w:rPr>
      </w:pPr>
    </w:p>
    <w:p w14:paraId="205549AE" w14:textId="77777777" w:rsidR="00EF70A1" w:rsidRPr="00EA4469" w:rsidRDefault="00EF70A1" w:rsidP="005D5B70">
      <w:pPr>
        <w:ind w:left="0"/>
        <w:jc w:val="both"/>
        <w:rPr>
          <w:iCs/>
          <w:noProof/>
          <w:sz w:val="16"/>
          <w:szCs w:val="16"/>
        </w:rPr>
      </w:pPr>
    </w:p>
    <w:p w14:paraId="0E818250" w14:textId="77777777" w:rsidR="00B85620" w:rsidRPr="00B85620" w:rsidRDefault="00B85620" w:rsidP="00B01593">
      <w:pPr>
        <w:pStyle w:val="Titolo1"/>
      </w:pPr>
      <w:r w:rsidRPr="00B85620">
        <w:t>Finalità del trattamento</w:t>
      </w:r>
    </w:p>
    <w:p w14:paraId="1970FEEC" w14:textId="77777777" w:rsidR="00B85620" w:rsidRDefault="00B85620" w:rsidP="003F04FF">
      <w:pPr>
        <w:pStyle w:val="Pidipagina"/>
        <w:tabs>
          <w:tab w:val="clear" w:pos="4819"/>
          <w:tab w:val="clear" w:pos="9638"/>
          <w:tab w:val="left" w:pos="2400"/>
        </w:tabs>
        <w:jc w:val="both"/>
      </w:pPr>
    </w:p>
    <w:p w14:paraId="76D63ED2" w14:textId="77777777" w:rsidR="00AC064D" w:rsidRDefault="00B02F21" w:rsidP="005D5B70">
      <w:pPr>
        <w:pStyle w:val="Pidipagina"/>
        <w:tabs>
          <w:tab w:val="clear" w:pos="4819"/>
          <w:tab w:val="clear" w:pos="9638"/>
          <w:tab w:val="left" w:pos="2400"/>
        </w:tabs>
        <w:jc w:val="both"/>
        <w:rPr>
          <w:sz w:val="16"/>
        </w:rPr>
      </w:pPr>
      <w:r w:rsidRPr="00670FC6">
        <w:rPr>
          <w:sz w:val="16"/>
        </w:rPr>
        <w:t xml:space="preserve">I dati personali </w:t>
      </w:r>
      <w:r w:rsidR="00AC064D">
        <w:rPr>
          <w:sz w:val="16"/>
        </w:rPr>
        <w:t>sono trattati:</w:t>
      </w:r>
    </w:p>
    <w:p w14:paraId="5C12CFC8" w14:textId="11BE8F14" w:rsidR="003F74CF" w:rsidRDefault="00AC064D" w:rsidP="00AC064D">
      <w:pPr>
        <w:pStyle w:val="Pidipagina"/>
        <w:numPr>
          <w:ilvl w:val="0"/>
          <w:numId w:val="5"/>
        </w:numPr>
        <w:tabs>
          <w:tab w:val="clear" w:pos="4819"/>
          <w:tab w:val="clear" w:pos="9638"/>
          <w:tab w:val="left" w:pos="2400"/>
        </w:tabs>
        <w:jc w:val="both"/>
        <w:rPr>
          <w:sz w:val="16"/>
        </w:rPr>
      </w:pPr>
      <w:r>
        <w:rPr>
          <w:sz w:val="16"/>
        </w:rPr>
        <w:t>con la</w:t>
      </w:r>
      <w:r w:rsidR="000048CE">
        <w:rPr>
          <w:sz w:val="16"/>
        </w:rPr>
        <w:t xml:space="preserve"> finalità del miglioramento della Sua esperienza</w:t>
      </w:r>
      <w:r>
        <w:rPr>
          <w:sz w:val="16"/>
        </w:rPr>
        <w:t xml:space="preserve"> di navigazione;</w:t>
      </w:r>
    </w:p>
    <w:p w14:paraId="5683A345" w14:textId="3F690AE4" w:rsidR="00AC064D" w:rsidRDefault="00AC064D" w:rsidP="00AC064D">
      <w:pPr>
        <w:pStyle w:val="Pidipagina"/>
        <w:numPr>
          <w:ilvl w:val="0"/>
          <w:numId w:val="5"/>
        </w:numPr>
        <w:tabs>
          <w:tab w:val="clear" w:pos="4819"/>
          <w:tab w:val="clear" w:pos="9638"/>
          <w:tab w:val="left" w:pos="2400"/>
        </w:tabs>
        <w:jc w:val="both"/>
        <w:rPr>
          <w:sz w:val="16"/>
        </w:rPr>
      </w:pPr>
      <w:r>
        <w:rPr>
          <w:sz w:val="16"/>
        </w:rPr>
        <w:t>con la finalità di evadere ogni Sua eventuale richiesta inoltrata tramite e-mail.</w:t>
      </w:r>
    </w:p>
    <w:p w14:paraId="00B1AAF5" w14:textId="77777777" w:rsidR="005D5B70" w:rsidRDefault="005D5B70" w:rsidP="000837AF">
      <w:pPr>
        <w:ind w:left="2458"/>
        <w:jc w:val="both"/>
        <w:rPr>
          <w:iCs/>
          <w:noProof/>
          <w:sz w:val="16"/>
          <w:szCs w:val="16"/>
        </w:rPr>
      </w:pPr>
    </w:p>
    <w:p w14:paraId="5B8D765A" w14:textId="77777777" w:rsidR="00B02F21" w:rsidRDefault="00B02F21" w:rsidP="002A5745">
      <w:pPr>
        <w:ind w:left="2127"/>
        <w:jc w:val="both"/>
      </w:pPr>
    </w:p>
    <w:p w14:paraId="5D022FE3" w14:textId="77777777" w:rsidR="00B85620" w:rsidRPr="00B85620" w:rsidRDefault="00B85620" w:rsidP="00B01593">
      <w:pPr>
        <w:pStyle w:val="Titolo1"/>
        <w:rPr>
          <w:iCs/>
          <w:szCs w:val="16"/>
          <w:u w:val="single"/>
        </w:rPr>
      </w:pPr>
      <w:r w:rsidRPr="00B85620">
        <w:t>Modalità del trattamento</w:t>
      </w:r>
    </w:p>
    <w:p w14:paraId="37F40576" w14:textId="77777777" w:rsidR="00B85620" w:rsidRDefault="00B85620" w:rsidP="00B02F21">
      <w:pPr>
        <w:jc w:val="both"/>
      </w:pPr>
    </w:p>
    <w:p w14:paraId="43DE2206" w14:textId="36500A14" w:rsidR="000048CE" w:rsidRPr="000048CE" w:rsidRDefault="000048CE" w:rsidP="000048CE">
      <w:pPr>
        <w:tabs>
          <w:tab w:val="left" w:pos="2400"/>
        </w:tabs>
        <w:jc w:val="both"/>
        <w:rPr>
          <w:sz w:val="16"/>
        </w:rPr>
      </w:pPr>
      <w:r w:rsidRPr="000048CE">
        <w:rPr>
          <w:sz w:val="16"/>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delle misure adeguate di sicurezza ai</w:t>
      </w:r>
      <w:r w:rsidR="00147A96">
        <w:rPr>
          <w:sz w:val="16"/>
        </w:rPr>
        <w:t xml:space="preserve"> sensi dell’art 5 par. 1 lett. f)</w:t>
      </w:r>
      <w:r w:rsidRPr="000048CE">
        <w:rPr>
          <w:sz w:val="16"/>
        </w:rPr>
        <w:t xml:space="preserve"> del GDPR.</w:t>
      </w:r>
    </w:p>
    <w:p w14:paraId="3420B8FA" w14:textId="77777777" w:rsidR="000048CE" w:rsidRDefault="000048CE" w:rsidP="00B02F21">
      <w:pPr>
        <w:tabs>
          <w:tab w:val="left" w:pos="2400"/>
        </w:tabs>
        <w:jc w:val="both"/>
        <w:rPr>
          <w:sz w:val="16"/>
        </w:rPr>
      </w:pPr>
    </w:p>
    <w:p w14:paraId="27824C39" w14:textId="59873C4A" w:rsidR="00B02F21" w:rsidRPr="00E461D4" w:rsidRDefault="00B02F21" w:rsidP="00B02F21">
      <w:pPr>
        <w:tabs>
          <w:tab w:val="left" w:pos="2400"/>
        </w:tabs>
        <w:jc w:val="both"/>
        <w:rPr>
          <w:sz w:val="16"/>
        </w:rPr>
      </w:pPr>
      <w:r w:rsidRPr="00E461D4">
        <w:rPr>
          <w:sz w:val="16"/>
        </w:rPr>
        <w:t xml:space="preserve">Il trattamento si limita alle seguenti operazioni e con le seguenti modalità: </w:t>
      </w:r>
    </w:p>
    <w:p w14:paraId="4CB2DDB4" w14:textId="77777777" w:rsidR="00B02F21" w:rsidRDefault="00B02F21" w:rsidP="00B02F21">
      <w:pPr>
        <w:jc w:val="both"/>
      </w:pPr>
    </w:p>
    <w:p w14:paraId="04F028AC" w14:textId="09FBB768" w:rsidR="00B02F21" w:rsidRPr="00E461D4" w:rsidRDefault="00B01D65" w:rsidP="00BF1E1F">
      <w:pPr>
        <w:numPr>
          <w:ilvl w:val="0"/>
          <w:numId w:val="3"/>
        </w:numPr>
        <w:jc w:val="both"/>
        <w:rPr>
          <w:iCs/>
          <w:noProof/>
          <w:sz w:val="16"/>
          <w:szCs w:val="16"/>
        </w:rPr>
      </w:pPr>
      <w:r>
        <w:rPr>
          <w:iCs/>
          <w:noProof/>
          <w:sz w:val="16"/>
          <w:szCs w:val="16"/>
        </w:rPr>
        <w:t>r</w:t>
      </w:r>
      <w:r w:rsidR="00B02F21" w:rsidRPr="00E461D4">
        <w:rPr>
          <w:iCs/>
          <w:noProof/>
          <w:sz w:val="16"/>
          <w:szCs w:val="16"/>
        </w:rPr>
        <w:t>accolta dei dati presso l’interessato</w:t>
      </w:r>
      <w:r w:rsidR="000048CE">
        <w:rPr>
          <w:iCs/>
          <w:noProof/>
          <w:sz w:val="16"/>
          <w:szCs w:val="16"/>
        </w:rPr>
        <w:t>;</w:t>
      </w:r>
    </w:p>
    <w:p w14:paraId="0C54FFA4" w14:textId="41C8248C" w:rsidR="00B02F21" w:rsidRPr="00E461D4" w:rsidRDefault="00B01D65" w:rsidP="00BF1E1F">
      <w:pPr>
        <w:numPr>
          <w:ilvl w:val="0"/>
          <w:numId w:val="3"/>
        </w:numPr>
        <w:jc w:val="both"/>
        <w:rPr>
          <w:iCs/>
          <w:noProof/>
          <w:sz w:val="16"/>
          <w:szCs w:val="16"/>
        </w:rPr>
      </w:pPr>
      <w:r>
        <w:rPr>
          <w:iCs/>
          <w:noProof/>
          <w:sz w:val="16"/>
          <w:szCs w:val="16"/>
        </w:rPr>
        <w:t>r</w:t>
      </w:r>
      <w:r w:rsidR="00E461D4" w:rsidRPr="00E461D4">
        <w:rPr>
          <w:iCs/>
          <w:noProof/>
          <w:sz w:val="16"/>
          <w:szCs w:val="16"/>
        </w:rPr>
        <w:t xml:space="preserve">egistrazione </w:t>
      </w:r>
      <w:r w:rsidR="00B02F21" w:rsidRPr="00E461D4">
        <w:rPr>
          <w:iCs/>
          <w:noProof/>
          <w:sz w:val="16"/>
          <w:szCs w:val="16"/>
        </w:rPr>
        <w:t xml:space="preserve">ed elaborazione su supporto </w:t>
      </w:r>
      <w:r w:rsidR="00670FC6">
        <w:rPr>
          <w:iCs/>
          <w:noProof/>
          <w:sz w:val="16"/>
          <w:szCs w:val="16"/>
        </w:rPr>
        <w:t>informatizzato</w:t>
      </w:r>
      <w:r w:rsidR="000048CE">
        <w:rPr>
          <w:iCs/>
          <w:noProof/>
          <w:sz w:val="16"/>
          <w:szCs w:val="16"/>
        </w:rPr>
        <w:t>;</w:t>
      </w:r>
    </w:p>
    <w:p w14:paraId="024A8493" w14:textId="1B659D3F" w:rsidR="000048CE" w:rsidRDefault="00B01D65" w:rsidP="00BF1E1F">
      <w:pPr>
        <w:numPr>
          <w:ilvl w:val="0"/>
          <w:numId w:val="3"/>
        </w:numPr>
        <w:jc w:val="both"/>
        <w:rPr>
          <w:iCs/>
          <w:noProof/>
          <w:sz w:val="16"/>
          <w:szCs w:val="16"/>
        </w:rPr>
      </w:pPr>
      <w:r>
        <w:rPr>
          <w:iCs/>
          <w:noProof/>
          <w:sz w:val="16"/>
          <w:szCs w:val="16"/>
        </w:rPr>
        <w:t>o</w:t>
      </w:r>
      <w:r w:rsidR="00E461D4" w:rsidRPr="00E461D4">
        <w:rPr>
          <w:iCs/>
          <w:noProof/>
          <w:sz w:val="16"/>
          <w:szCs w:val="16"/>
        </w:rPr>
        <w:t xml:space="preserve">rganizzazione </w:t>
      </w:r>
      <w:r w:rsidR="00B02F21" w:rsidRPr="00E461D4">
        <w:rPr>
          <w:iCs/>
          <w:noProof/>
          <w:sz w:val="16"/>
          <w:szCs w:val="16"/>
        </w:rPr>
        <w:t>degli archivi in forma prevalentemente automatizzata</w:t>
      </w:r>
      <w:r w:rsidR="000048CE">
        <w:rPr>
          <w:iCs/>
          <w:noProof/>
          <w:sz w:val="16"/>
          <w:szCs w:val="16"/>
        </w:rPr>
        <w:t>.</w:t>
      </w:r>
    </w:p>
    <w:p w14:paraId="33DFF00D" w14:textId="35B1D524" w:rsidR="00B02F21" w:rsidRDefault="00E461D4" w:rsidP="000048CE">
      <w:pPr>
        <w:ind w:left="2458"/>
        <w:jc w:val="both"/>
        <w:rPr>
          <w:iCs/>
          <w:noProof/>
          <w:sz w:val="16"/>
          <w:szCs w:val="16"/>
        </w:rPr>
      </w:pPr>
      <w:r>
        <w:rPr>
          <w:iCs/>
          <w:noProof/>
          <w:sz w:val="16"/>
          <w:szCs w:val="16"/>
        </w:rPr>
        <w:t xml:space="preserve"> </w:t>
      </w:r>
    </w:p>
    <w:p w14:paraId="61CACE18" w14:textId="77777777" w:rsidR="002B432D" w:rsidRDefault="002B432D" w:rsidP="004C0CD8">
      <w:pPr>
        <w:ind w:left="0"/>
        <w:contextualSpacing/>
        <w:jc w:val="both"/>
        <w:rPr>
          <w:rFonts w:cs="Tahoma"/>
          <w:sz w:val="16"/>
          <w:szCs w:val="16"/>
        </w:rPr>
      </w:pPr>
    </w:p>
    <w:p w14:paraId="3C5153A6" w14:textId="4406885B" w:rsidR="00941807" w:rsidRDefault="00272E35" w:rsidP="00272E35">
      <w:pPr>
        <w:ind w:left="2127"/>
        <w:jc w:val="both"/>
        <w:rPr>
          <w:sz w:val="16"/>
          <w:szCs w:val="16"/>
        </w:rPr>
      </w:pPr>
      <w:r w:rsidRPr="00272E35">
        <w:rPr>
          <w:rFonts w:cs="Tahoma"/>
          <w:sz w:val="16"/>
          <w:szCs w:val="16"/>
        </w:rPr>
        <w:lastRenderedPageBreak/>
        <w:t xml:space="preserve">I dati in questione non saranno oggetto di diffusione, </w:t>
      </w:r>
      <w:r w:rsidR="006B13F1">
        <w:rPr>
          <w:rFonts w:cs="Tahoma"/>
          <w:sz w:val="16"/>
          <w:szCs w:val="16"/>
        </w:rPr>
        <w:t>mentre verranno o potranno essere</w:t>
      </w:r>
      <w:r w:rsidRPr="00272E35">
        <w:rPr>
          <w:rFonts w:cs="Tahoma"/>
          <w:sz w:val="16"/>
          <w:szCs w:val="16"/>
        </w:rPr>
        <w:t xml:space="preserve"> comunicati a soggetti, pubblici o privati, che operano nell’ambito delle finalità sopra descritte.</w:t>
      </w:r>
      <w:r w:rsidR="00941807" w:rsidRPr="00941807">
        <w:rPr>
          <w:sz w:val="16"/>
          <w:szCs w:val="16"/>
        </w:rPr>
        <w:t xml:space="preserve"> </w:t>
      </w:r>
    </w:p>
    <w:p w14:paraId="1702D47C" w14:textId="7AFC4F2C" w:rsidR="00941807" w:rsidRDefault="00941807" w:rsidP="00272E35">
      <w:pPr>
        <w:ind w:left="2127"/>
        <w:jc w:val="both"/>
        <w:rPr>
          <w:sz w:val="16"/>
          <w:szCs w:val="16"/>
        </w:rPr>
      </w:pPr>
    </w:p>
    <w:p w14:paraId="2C1E984E" w14:textId="77777777" w:rsidR="00C81894" w:rsidRPr="00B43601" w:rsidRDefault="00C81894" w:rsidP="00C81894">
      <w:pPr>
        <w:pStyle w:val="Titolo1"/>
      </w:pPr>
      <w:r w:rsidRPr="00B43601">
        <w:t>Conservazione dei dati</w:t>
      </w:r>
    </w:p>
    <w:p w14:paraId="2CC5A867" w14:textId="77777777" w:rsidR="00C81894" w:rsidRPr="00B43601" w:rsidRDefault="00C81894" w:rsidP="00C81894"/>
    <w:p w14:paraId="6E6EBC66" w14:textId="2CCB84CE" w:rsidR="00941807" w:rsidRDefault="00F55EC2" w:rsidP="004419D8">
      <w:pPr>
        <w:ind w:left="2127"/>
        <w:jc w:val="both"/>
        <w:rPr>
          <w:rFonts w:cs="Tahoma"/>
          <w:sz w:val="16"/>
          <w:szCs w:val="16"/>
        </w:rPr>
      </w:pPr>
      <w:r w:rsidRPr="00F55EC2">
        <w:rPr>
          <w:sz w:val="16"/>
          <w:szCs w:val="16"/>
        </w:rPr>
        <w:t>I dati raccolti verranno conservati per un arco di tempo non superiore al conseguimento delle finalità per le quali sono trattati (“principio di limitazi</w:t>
      </w:r>
      <w:r w:rsidR="00147A96">
        <w:rPr>
          <w:sz w:val="16"/>
          <w:szCs w:val="16"/>
        </w:rPr>
        <w:t>one della conservazione”, art.</w:t>
      </w:r>
      <w:r w:rsidR="00B01D65">
        <w:rPr>
          <w:sz w:val="16"/>
          <w:szCs w:val="16"/>
        </w:rPr>
        <w:t xml:space="preserve"> </w:t>
      </w:r>
      <w:r w:rsidR="00147A96">
        <w:rPr>
          <w:sz w:val="16"/>
          <w:szCs w:val="16"/>
        </w:rPr>
        <w:t>5</w:t>
      </w:r>
      <w:r w:rsidRPr="00F55EC2">
        <w:rPr>
          <w:sz w:val="16"/>
          <w:szCs w:val="16"/>
        </w:rPr>
        <w:t xml:space="preserve"> GDPR)</w:t>
      </w:r>
      <w:r w:rsidR="00147A96">
        <w:rPr>
          <w:sz w:val="16"/>
          <w:szCs w:val="16"/>
        </w:rPr>
        <w:t>.</w:t>
      </w:r>
    </w:p>
    <w:p w14:paraId="293E970F" w14:textId="169D88C9" w:rsidR="00941807" w:rsidRDefault="00941807" w:rsidP="004419D8">
      <w:pPr>
        <w:ind w:left="2127"/>
        <w:jc w:val="both"/>
        <w:rPr>
          <w:rFonts w:cs="Tahoma"/>
          <w:sz w:val="16"/>
          <w:szCs w:val="16"/>
        </w:rPr>
      </w:pPr>
    </w:p>
    <w:p w14:paraId="34953DCB" w14:textId="77777777" w:rsidR="00147A96" w:rsidRPr="00CF0C2F" w:rsidRDefault="00147A96" w:rsidP="004419D8">
      <w:pPr>
        <w:ind w:left="2127"/>
        <w:jc w:val="both"/>
        <w:rPr>
          <w:rFonts w:cs="Tahoma"/>
          <w:sz w:val="16"/>
          <w:szCs w:val="16"/>
        </w:rPr>
      </w:pPr>
    </w:p>
    <w:p w14:paraId="6135D39E" w14:textId="77777777" w:rsidR="00B85620" w:rsidRPr="00B85620" w:rsidRDefault="000837AF" w:rsidP="00B01593">
      <w:pPr>
        <w:pStyle w:val="Titolo1"/>
      </w:pPr>
      <w:r>
        <w:t>Accesso al</w:t>
      </w:r>
      <w:r w:rsidR="00B85620" w:rsidRPr="00B85620">
        <w:t xml:space="preserve"> trattamento</w:t>
      </w:r>
    </w:p>
    <w:p w14:paraId="690444F0" w14:textId="77777777" w:rsidR="00B85620" w:rsidRDefault="00B85620" w:rsidP="00B02F21">
      <w:pPr>
        <w:jc w:val="both"/>
      </w:pPr>
    </w:p>
    <w:p w14:paraId="2C92D209" w14:textId="3F63F684" w:rsidR="006B13F1" w:rsidRPr="00B43601" w:rsidRDefault="006B13F1" w:rsidP="006B13F1">
      <w:pPr>
        <w:jc w:val="both"/>
        <w:rPr>
          <w:sz w:val="16"/>
        </w:rPr>
      </w:pPr>
      <w:r w:rsidRPr="00B43601">
        <w:rPr>
          <w:sz w:val="16"/>
        </w:rPr>
        <w:t xml:space="preserve">I dati saranno resi accessibili, per </w:t>
      </w:r>
      <w:r w:rsidR="000048CE">
        <w:rPr>
          <w:sz w:val="16"/>
        </w:rPr>
        <w:t>le finalità di cui al punto n. 3</w:t>
      </w:r>
      <w:r w:rsidRPr="00B43601">
        <w:rPr>
          <w:sz w:val="16"/>
        </w:rPr>
        <w:t>:</w:t>
      </w:r>
    </w:p>
    <w:p w14:paraId="17907CBD" w14:textId="2D5372FF" w:rsidR="006B13F1" w:rsidRPr="00B43601" w:rsidRDefault="006B13F1" w:rsidP="006B13F1">
      <w:pPr>
        <w:jc w:val="both"/>
        <w:rPr>
          <w:sz w:val="16"/>
        </w:rPr>
      </w:pPr>
      <w:r w:rsidRPr="00B43601">
        <w:rPr>
          <w:sz w:val="16"/>
        </w:rPr>
        <w:t>-</w:t>
      </w:r>
      <w:r w:rsidR="00147A96">
        <w:rPr>
          <w:sz w:val="16"/>
        </w:rPr>
        <w:t xml:space="preserve"> </w:t>
      </w:r>
      <w:r w:rsidR="00B01D65">
        <w:rPr>
          <w:sz w:val="16"/>
        </w:rPr>
        <w:t>a</w:t>
      </w:r>
      <w:r w:rsidRPr="00B43601">
        <w:rPr>
          <w:sz w:val="16"/>
        </w:rPr>
        <w:t>i dipendenti/collaboratori nella loro qualità di autorizzati al trattamento, previa idonea nomina;</w:t>
      </w:r>
    </w:p>
    <w:p w14:paraId="1D0E0D7E" w14:textId="186FBD89" w:rsidR="006B13F1" w:rsidRDefault="006B13F1" w:rsidP="006B13F1">
      <w:pPr>
        <w:jc w:val="both"/>
        <w:rPr>
          <w:sz w:val="16"/>
        </w:rPr>
      </w:pPr>
      <w:r w:rsidRPr="00B43601">
        <w:rPr>
          <w:sz w:val="16"/>
        </w:rPr>
        <w:t>-</w:t>
      </w:r>
      <w:r w:rsidR="00147A96">
        <w:rPr>
          <w:sz w:val="16"/>
        </w:rPr>
        <w:t xml:space="preserve"> </w:t>
      </w:r>
      <w:r w:rsidR="00B01D65">
        <w:rPr>
          <w:sz w:val="16"/>
        </w:rPr>
        <w:t>a</w:t>
      </w:r>
      <w:r w:rsidRPr="00B43601">
        <w:rPr>
          <w:sz w:val="16"/>
        </w:rPr>
        <w:t xml:space="preserve"> soggetti terzi</w:t>
      </w:r>
      <w:r>
        <w:rPr>
          <w:sz w:val="16"/>
        </w:rPr>
        <w:t>, partner del Titolare del trattamento dei dati.</w:t>
      </w:r>
      <w:r w:rsidRPr="00B43601">
        <w:rPr>
          <w:sz w:val="16"/>
        </w:rPr>
        <w:t xml:space="preserve"> </w:t>
      </w:r>
    </w:p>
    <w:p w14:paraId="6D9C564C" w14:textId="77777777" w:rsidR="00147A96" w:rsidRPr="00B43601" w:rsidRDefault="00147A96" w:rsidP="006B13F1">
      <w:pPr>
        <w:jc w:val="both"/>
        <w:rPr>
          <w:sz w:val="16"/>
        </w:rPr>
      </w:pPr>
    </w:p>
    <w:p w14:paraId="77AF1DA6" w14:textId="77777777" w:rsidR="0075578B" w:rsidRDefault="0075578B" w:rsidP="00670FC6">
      <w:pPr>
        <w:jc w:val="both"/>
        <w:rPr>
          <w:sz w:val="16"/>
        </w:rPr>
      </w:pPr>
    </w:p>
    <w:p w14:paraId="50C38FD6" w14:textId="77777777" w:rsidR="00752D82" w:rsidRDefault="00752D82" w:rsidP="00B01593">
      <w:pPr>
        <w:pStyle w:val="Titolo1"/>
      </w:pPr>
      <w:r w:rsidRPr="00752D82">
        <w:t xml:space="preserve">Comunicazione dei dati </w:t>
      </w:r>
    </w:p>
    <w:p w14:paraId="7971E878" w14:textId="77777777" w:rsidR="00737BC2" w:rsidRPr="00737BC2" w:rsidRDefault="00737BC2" w:rsidP="00737BC2"/>
    <w:p w14:paraId="442B15A8" w14:textId="62384AC2" w:rsidR="006B13F1" w:rsidRDefault="006B13F1" w:rsidP="006B13F1">
      <w:pPr>
        <w:ind w:left="2127"/>
        <w:jc w:val="both"/>
        <w:rPr>
          <w:iCs/>
          <w:noProof/>
          <w:sz w:val="16"/>
          <w:szCs w:val="16"/>
        </w:rPr>
      </w:pPr>
      <w:r>
        <w:rPr>
          <w:iCs/>
          <w:noProof/>
          <w:sz w:val="16"/>
          <w:szCs w:val="16"/>
        </w:rPr>
        <w:t xml:space="preserve">I </w:t>
      </w:r>
      <w:r w:rsidRPr="000606ED">
        <w:rPr>
          <w:iCs/>
          <w:noProof/>
          <w:sz w:val="16"/>
          <w:szCs w:val="16"/>
        </w:rPr>
        <w:t xml:space="preserve">dati non verranno comunicati a terzi </w:t>
      </w:r>
      <w:r>
        <w:rPr>
          <w:iCs/>
          <w:noProof/>
          <w:sz w:val="16"/>
          <w:szCs w:val="16"/>
        </w:rPr>
        <w:t xml:space="preserve">non autorizzati </w:t>
      </w:r>
      <w:r w:rsidRPr="000606ED">
        <w:rPr>
          <w:iCs/>
          <w:noProof/>
          <w:sz w:val="16"/>
          <w:szCs w:val="16"/>
        </w:rPr>
        <w:t>o diffusi in alcun modo. A tal fine il trattamento è condotto con l’impiego delle misure di sicurezza idonee ad impedire l’accesso ai dati non autorizzato da parte di terzi e a garantir</w:t>
      </w:r>
      <w:r>
        <w:rPr>
          <w:iCs/>
          <w:noProof/>
          <w:sz w:val="16"/>
          <w:szCs w:val="16"/>
        </w:rPr>
        <w:t>n</w:t>
      </w:r>
      <w:r w:rsidRPr="000606ED">
        <w:rPr>
          <w:iCs/>
          <w:noProof/>
          <w:sz w:val="16"/>
          <w:szCs w:val="16"/>
        </w:rPr>
        <w:t>e la riservatezza.</w:t>
      </w:r>
      <w:r>
        <w:rPr>
          <w:iCs/>
          <w:noProof/>
          <w:sz w:val="16"/>
          <w:szCs w:val="16"/>
        </w:rPr>
        <w:t xml:space="preserve"> </w:t>
      </w:r>
    </w:p>
    <w:p w14:paraId="3DC70730" w14:textId="5BBEFE8C" w:rsidR="000048CE" w:rsidRDefault="000048CE" w:rsidP="000048CE">
      <w:pPr>
        <w:ind w:left="2127"/>
        <w:jc w:val="both"/>
        <w:rPr>
          <w:sz w:val="16"/>
          <w:szCs w:val="16"/>
        </w:rPr>
      </w:pPr>
      <w:r w:rsidRPr="00752D82">
        <w:rPr>
          <w:sz w:val="16"/>
          <w:szCs w:val="16"/>
        </w:rPr>
        <w:t>Senza la necessità di un espresso consenso il Titolare potrà comunicare i Suoi dati p</w:t>
      </w:r>
      <w:r w:rsidR="00B01D65">
        <w:rPr>
          <w:sz w:val="16"/>
          <w:szCs w:val="16"/>
        </w:rPr>
        <w:t>er le finalità di cui al punto 3</w:t>
      </w:r>
      <w:r w:rsidRPr="00752D82">
        <w:rPr>
          <w:sz w:val="16"/>
          <w:szCs w:val="16"/>
        </w:rPr>
        <w:t xml:space="preserve"> a</w:t>
      </w:r>
      <w:r>
        <w:rPr>
          <w:sz w:val="16"/>
          <w:szCs w:val="16"/>
        </w:rPr>
        <w:t>i seguenti soggetti:</w:t>
      </w:r>
    </w:p>
    <w:p w14:paraId="555275E7" w14:textId="3D5F8918" w:rsidR="00737BC2" w:rsidRDefault="000048CE" w:rsidP="002D31F5">
      <w:pPr>
        <w:pStyle w:val="Paragrafoelenco"/>
        <w:numPr>
          <w:ilvl w:val="0"/>
          <w:numId w:val="7"/>
        </w:numPr>
        <w:jc w:val="both"/>
        <w:rPr>
          <w:iCs/>
          <w:noProof/>
          <w:sz w:val="16"/>
          <w:szCs w:val="16"/>
        </w:rPr>
      </w:pPr>
      <w:r w:rsidRPr="000048CE">
        <w:rPr>
          <w:iCs/>
          <w:noProof/>
          <w:sz w:val="16"/>
          <w:szCs w:val="16"/>
        </w:rPr>
        <w:t>collaboratori e responsabili esterni della società incaricati di eseguire operazioni del trattamento</w:t>
      </w:r>
      <w:r w:rsidR="002D31F5">
        <w:rPr>
          <w:iCs/>
          <w:noProof/>
          <w:sz w:val="16"/>
          <w:szCs w:val="16"/>
        </w:rPr>
        <w:t>.</w:t>
      </w:r>
    </w:p>
    <w:p w14:paraId="151B2C3F" w14:textId="77777777" w:rsidR="002D31F5" w:rsidRPr="002D31F5" w:rsidRDefault="002D31F5" w:rsidP="002D31F5">
      <w:pPr>
        <w:pStyle w:val="Paragrafoelenco"/>
        <w:ind w:left="2487"/>
        <w:jc w:val="both"/>
        <w:rPr>
          <w:iCs/>
          <w:noProof/>
          <w:sz w:val="16"/>
          <w:szCs w:val="16"/>
        </w:rPr>
      </w:pPr>
    </w:p>
    <w:p w14:paraId="578203C5" w14:textId="77777777" w:rsidR="00BA0CF7" w:rsidRPr="000606ED" w:rsidRDefault="00BA0CF7" w:rsidP="00BA0CF7">
      <w:pPr>
        <w:pStyle w:val="Rientrocorpodeltesto"/>
        <w:tabs>
          <w:tab w:val="clear" w:pos="144"/>
          <w:tab w:val="clear" w:pos="864"/>
          <w:tab w:val="clear" w:pos="1584"/>
          <w:tab w:val="clear" w:pos="2304"/>
          <w:tab w:val="clear" w:pos="3024"/>
          <w:tab w:val="clear" w:pos="3744"/>
          <w:tab w:val="clear" w:pos="4464"/>
          <w:tab w:val="clear" w:pos="5184"/>
          <w:tab w:val="clear" w:pos="5904"/>
          <w:tab w:val="clear" w:pos="6624"/>
        </w:tabs>
        <w:ind w:left="2127"/>
        <w:rPr>
          <w:sz w:val="16"/>
          <w:szCs w:val="16"/>
        </w:rPr>
      </w:pPr>
    </w:p>
    <w:p w14:paraId="31D78924" w14:textId="77777777" w:rsidR="00537CCC" w:rsidRDefault="00537CCC" w:rsidP="00B01593">
      <w:pPr>
        <w:pStyle w:val="Titolo1"/>
      </w:pPr>
      <w:r>
        <w:t>Trasferimento dei dati</w:t>
      </w:r>
    </w:p>
    <w:p w14:paraId="34B4E51F" w14:textId="77777777" w:rsidR="00537CCC" w:rsidRPr="004419D8" w:rsidRDefault="00537CCC" w:rsidP="004419D8">
      <w:pPr>
        <w:jc w:val="both"/>
        <w:rPr>
          <w:sz w:val="16"/>
        </w:rPr>
      </w:pPr>
    </w:p>
    <w:p w14:paraId="34E5A259" w14:textId="77777777" w:rsidR="006B13F1" w:rsidRDefault="004419D8" w:rsidP="004419D8">
      <w:pPr>
        <w:jc w:val="both"/>
        <w:rPr>
          <w:sz w:val="16"/>
          <w:szCs w:val="16"/>
        </w:rPr>
      </w:pPr>
      <w:r w:rsidRPr="004419D8">
        <w:rPr>
          <w:sz w:val="16"/>
          <w:szCs w:val="16"/>
        </w:rPr>
        <w:t xml:space="preserve">La gestione e la conservazione dei dati personali avverrà su server </w:t>
      </w:r>
      <w:r w:rsidRPr="00073C8E">
        <w:rPr>
          <w:sz w:val="16"/>
          <w:szCs w:val="16"/>
        </w:rPr>
        <w:t>ubicati all’interno dell’Unione Europea</w:t>
      </w:r>
      <w:r w:rsidRPr="004419D8">
        <w:rPr>
          <w:sz w:val="16"/>
          <w:szCs w:val="16"/>
        </w:rPr>
        <w:t xml:space="preserve"> del Titolare e/o</w:t>
      </w:r>
      <w:r>
        <w:rPr>
          <w:sz w:val="16"/>
          <w:szCs w:val="16"/>
        </w:rPr>
        <w:t xml:space="preserve"> </w:t>
      </w:r>
      <w:r w:rsidRPr="004419D8">
        <w:rPr>
          <w:sz w:val="16"/>
          <w:szCs w:val="16"/>
        </w:rPr>
        <w:t xml:space="preserve">di società terze incaricate e debitamente nominate quali Responsabili del trattamento. </w:t>
      </w:r>
    </w:p>
    <w:p w14:paraId="1AC6B533" w14:textId="0980FFE5" w:rsidR="004419D8" w:rsidRPr="004419D8" w:rsidRDefault="004419D8" w:rsidP="004419D8">
      <w:pPr>
        <w:jc w:val="both"/>
        <w:rPr>
          <w:sz w:val="16"/>
          <w:szCs w:val="16"/>
        </w:rPr>
      </w:pPr>
      <w:r w:rsidRPr="004419D8">
        <w:rPr>
          <w:sz w:val="16"/>
          <w:szCs w:val="16"/>
        </w:rPr>
        <w:t xml:space="preserve">I dati non saranno oggetto di trasferimento al di fuori dell’Unione Europea. </w:t>
      </w:r>
    </w:p>
    <w:p w14:paraId="54221E52" w14:textId="77777777" w:rsidR="004419D8" w:rsidRPr="004419D8" w:rsidRDefault="004419D8" w:rsidP="00941807">
      <w:pPr>
        <w:ind w:left="0"/>
        <w:jc w:val="both"/>
        <w:rPr>
          <w:sz w:val="16"/>
          <w:szCs w:val="16"/>
        </w:rPr>
      </w:pPr>
    </w:p>
    <w:p w14:paraId="3BF223DB" w14:textId="77777777" w:rsidR="00EA4469" w:rsidRDefault="00EA4469" w:rsidP="00F51BDC">
      <w:pPr>
        <w:jc w:val="both"/>
        <w:rPr>
          <w:sz w:val="16"/>
          <w:szCs w:val="16"/>
        </w:rPr>
      </w:pPr>
    </w:p>
    <w:p w14:paraId="535649E5" w14:textId="77777777" w:rsidR="00352BFE" w:rsidRDefault="00352BFE" w:rsidP="00B01593">
      <w:pPr>
        <w:pStyle w:val="Titolo1"/>
      </w:pPr>
      <w:r>
        <w:t>Natura del conferimento dei dati e conseguenze del rifiuto di rispondere</w:t>
      </w:r>
    </w:p>
    <w:p w14:paraId="62A05EE0" w14:textId="77777777" w:rsidR="006B13F1" w:rsidRDefault="006B13F1" w:rsidP="00B01593">
      <w:pPr>
        <w:widowControl w:val="0"/>
        <w:autoSpaceDE w:val="0"/>
        <w:autoSpaceDN w:val="0"/>
        <w:adjustRightInd w:val="0"/>
        <w:ind w:left="2127"/>
        <w:jc w:val="both"/>
        <w:rPr>
          <w:sz w:val="16"/>
          <w:szCs w:val="16"/>
        </w:rPr>
      </w:pPr>
    </w:p>
    <w:p w14:paraId="1775DAB7" w14:textId="1C58F984" w:rsidR="00352BFE" w:rsidRDefault="00352BFE" w:rsidP="00F55EC2">
      <w:pPr>
        <w:widowControl w:val="0"/>
        <w:autoSpaceDE w:val="0"/>
        <w:autoSpaceDN w:val="0"/>
        <w:adjustRightInd w:val="0"/>
        <w:ind w:left="2127"/>
        <w:jc w:val="both"/>
        <w:rPr>
          <w:sz w:val="16"/>
          <w:szCs w:val="16"/>
        </w:rPr>
      </w:pPr>
      <w:r w:rsidRPr="004E1CDE">
        <w:rPr>
          <w:sz w:val="16"/>
          <w:szCs w:val="16"/>
        </w:rPr>
        <w:t>Il conferimento dei dati p</w:t>
      </w:r>
      <w:r w:rsidR="00B01D65">
        <w:rPr>
          <w:sz w:val="16"/>
          <w:szCs w:val="16"/>
        </w:rPr>
        <w:t>er le finalità di cui al punto 3</w:t>
      </w:r>
      <w:r w:rsidRPr="004E1CDE">
        <w:rPr>
          <w:sz w:val="16"/>
          <w:szCs w:val="16"/>
        </w:rPr>
        <w:t xml:space="preserve"> è obbligatorio. In loro assenza, non sarà possibile procedere con</w:t>
      </w:r>
      <w:r w:rsidR="006B13F1">
        <w:rPr>
          <w:sz w:val="16"/>
          <w:szCs w:val="16"/>
        </w:rPr>
        <w:t xml:space="preserve"> </w:t>
      </w:r>
      <w:r w:rsidR="00F55EC2">
        <w:rPr>
          <w:sz w:val="16"/>
          <w:szCs w:val="16"/>
        </w:rPr>
        <w:t>l</w:t>
      </w:r>
      <w:r w:rsidR="00425270">
        <w:rPr>
          <w:sz w:val="16"/>
          <w:szCs w:val="16"/>
        </w:rPr>
        <w:t>a navigazione del presente sito.</w:t>
      </w:r>
    </w:p>
    <w:p w14:paraId="1C68F574" w14:textId="3E28E25A" w:rsidR="00425270" w:rsidRDefault="00425270" w:rsidP="00F55EC2">
      <w:pPr>
        <w:widowControl w:val="0"/>
        <w:autoSpaceDE w:val="0"/>
        <w:autoSpaceDN w:val="0"/>
        <w:adjustRightInd w:val="0"/>
        <w:ind w:left="2127"/>
        <w:jc w:val="both"/>
        <w:rPr>
          <w:sz w:val="16"/>
          <w:szCs w:val="16"/>
        </w:rPr>
      </w:pPr>
    </w:p>
    <w:p w14:paraId="418059CB" w14:textId="1F3751B9" w:rsidR="00425270" w:rsidRDefault="00425270" w:rsidP="00F55EC2">
      <w:pPr>
        <w:widowControl w:val="0"/>
        <w:autoSpaceDE w:val="0"/>
        <w:autoSpaceDN w:val="0"/>
        <w:adjustRightInd w:val="0"/>
        <w:ind w:left="2127"/>
        <w:jc w:val="both"/>
        <w:rPr>
          <w:sz w:val="16"/>
          <w:szCs w:val="16"/>
        </w:rPr>
      </w:pPr>
      <w:r>
        <w:rPr>
          <w:sz w:val="16"/>
          <w:szCs w:val="16"/>
        </w:rPr>
        <w:t>Relativamente alla volontaria comunicazioni di dati da parte dell’utente, verranno trattati solamente i dati che il medesimo deciderà di fornire ai contatti e-mail indicati all’interno del sito web.</w:t>
      </w:r>
    </w:p>
    <w:p w14:paraId="0E199965" w14:textId="4C74CAB4" w:rsidR="00F55EC2" w:rsidRDefault="00F55EC2" w:rsidP="00F55EC2">
      <w:pPr>
        <w:widowControl w:val="0"/>
        <w:autoSpaceDE w:val="0"/>
        <w:autoSpaceDN w:val="0"/>
        <w:adjustRightInd w:val="0"/>
        <w:ind w:left="2127"/>
        <w:jc w:val="both"/>
      </w:pPr>
    </w:p>
    <w:p w14:paraId="3791378E" w14:textId="77777777" w:rsidR="00147A96" w:rsidRPr="00537CCC" w:rsidRDefault="00147A96" w:rsidP="00F55EC2">
      <w:pPr>
        <w:widowControl w:val="0"/>
        <w:autoSpaceDE w:val="0"/>
        <w:autoSpaceDN w:val="0"/>
        <w:adjustRightInd w:val="0"/>
        <w:ind w:left="2127"/>
        <w:jc w:val="both"/>
      </w:pPr>
    </w:p>
    <w:p w14:paraId="1F54654A" w14:textId="77777777" w:rsidR="00B01593" w:rsidRDefault="00BA0CF7" w:rsidP="004C0CD8">
      <w:pPr>
        <w:pStyle w:val="Titolo1"/>
      </w:pPr>
      <w:r>
        <w:t>Diritti dell’interessato</w:t>
      </w:r>
    </w:p>
    <w:p w14:paraId="03BE9450" w14:textId="77777777" w:rsidR="004C0CD8" w:rsidRPr="004C0CD8" w:rsidRDefault="004C0CD8" w:rsidP="004C0CD8"/>
    <w:p w14:paraId="414C7F07" w14:textId="7A8A69F5" w:rsidR="00B01593" w:rsidRPr="00B01593" w:rsidRDefault="00B01593" w:rsidP="004C0CD8">
      <w:pPr>
        <w:ind w:left="2127"/>
        <w:jc w:val="both"/>
        <w:rPr>
          <w:iCs/>
          <w:noProof/>
          <w:sz w:val="16"/>
          <w:szCs w:val="16"/>
        </w:rPr>
      </w:pPr>
      <w:r w:rsidRPr="00B01593">
        <w:rPr>
          <w:iCs/>
          <w:noProof/>
          <w:sz w:val="16"/>
          <w:szCs w:val="16"/>
        </w:rPr>
        <w:t xml:space="preserve">Secondo le disposizioni del GDPR, l’interessato ha i seguenti diritti </w:t>
      </w:r>
      <w:r w:rsidR="00147A96">
        <w:rPr>
          <w:iCs/>
          <w:noProof/>
          <w:sz w:val="16"/>
          <w:szCs w:val="16"/>
        </w:rPr>
        <w:t>nei confronti del Titolare del t</w:t>
      </w:r>
      <w:r w:rsidRPr="00B01593">
        <w:rPr>
          <w:iCs/>
          <w:noProof/>
          <w:sz w:val="16"/>
          <w:szCs w:val="16"/>
        </w:rPr>
        <w:t>rattamento:</w:t>
      </w:r>
    </w:p>
    <w:p w14:paraId="2EB211B3" w14:textId="77777777" w:rsidR="00B01593" w:rsidRPr="00B01593" w:rsidRDefault="00B01593" w:rsidP="00B01593">
      <w:pPr>
        <w:ind w:left="2458"/>
        <w:jc w:val="both"/>
        <w:rPr>
          <w:iCs/>
          <w:noProof/>
          <w:sz w:val="16"/>
          <w:szCs w:val="16"/>
        </w:rPr>
      </w:pPr>
    </w:p>
    <w:p w14:paraId="005DD7EC"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conferma che sia o meno in corso un trattamento di dati personali che lo riguardano e in tal caso, di ottenere l'accesso ai dati personali (Diritto di accesso art. 15);</w:t>
      </w:r>
    </w:p>
    <w:p w14:paraId="2B312EAF" w14:textId="2A29854F"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rettifica dei dati personali inesatti che lo riguardano senza ingi</w:t>
      </w:r>
      <w:r w:rsidR="00B01D65">
        <w:rPr>
          <w:iCs/>
          <w:noProof/>
          <w:sz w:val="16"/>
          <w:szCs w:val="16"/>
        </w:rPr>
        <w:t>ustificato ritardo (Diritto di r</w:t>
      </w:r>
      <w:r w:rsidRPr="00B01593">
        <w:rPr>
          <w:iCs/>
          <w:noProof/>
          <w:sz w:val="16"/>
          <w:szCs w:val="16"/>
        </w:rPr>
        <w:t>ettifica art. 16);</w:t>
      </w:r>
    </w:p>
    <w:p w14:paraId="18D8C107"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cancellazione dei dati personali che lo riguardano senza ingiustificato ritardo e il titolare del trattamento ha l'obbligo di cancellare senza ingiustificato ritardo i dati personali, se sussistono determinate condizioni (Diritto all’oblio art. 17);</w:t>
      </w:r>
    </w:p>
    <w:p w14:paraId="4E71D60D"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limitazione del trattamento in determinate ipotesi (Diritto alla limitazione del trattamento art. 18);</w:t>
      </w:r>
    </w:p>
    <w:p w14:paraId="002D8685"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14:paraId="6D8E4EF7" w14:textId="1572DF16" w:rsidR="00B01593" w:rsidRPr="00B01593" w:rsidRDefault="00B01593" w:rsidP="00BF1E1F">
      <w:pPr>
        <w:numPr>
          <w:ilvl w:val="0"/>
          <w:numId w:val="3"/>
        </w:numPr>
        <w:ind w:left="2410" w:hanging="283"/>
        <w:jc w:val="both"/>
        <w:rPr>
          <w:iCs/>
          <w:noProof/>
          <w:sz w:val="16"/>
          <w:szCs w:val="16"/>
        </w:rPr>
      </w:pPr>
      <w:r w:rsidRPr="00B01593">
        <w:rPr>
          <w:iCs/>
          <w:noProof/>
          <w:sz w:val="16"/>
          <w:szCs w:val="16"/>
        </w:rPr>
        <w:t>opporsi in qualsiasi momento, per motivi connessi alla sua situazione particolare, al trattamento dei dati personali che lo riguardano (Diritto di opposizione art</w:t>
      </w:r>
      <w:r w:rsidR="00B01D65">
        <w:rPr>
          <w:iCs/>
          <w:noProof/>
          <w:sz w:val="16"/>
          <w:szCs w:val="16"/>
        </w:rPr>
        <w:t>.</w:t>
      </w:r>
      <w:r w:rsidRPr="00B01593">
        <w:rPr>
          <w:iCs/>
          <w:noProof/>
          <w:sz w:val="16"/>
          <w:szCs w:val="16"/>
        </w:rPr>
        <w:t xml:space="preserve"> 21);</w:t>
      </w:r>
    </w:p>
    <w:p w14:paraId="077851D9" w14:textId="6C5E0D96" w:rsidR="00B01593" w:rsidRPr="00B01593" w:rsidRDefault="00B01593" w:rsidP="00BF1E1F">
      <w:pPr>
        <w:numPr>
          <w:ilvl w:val="0"/>
          <w:numId w:val="3"/>
        </w:numPr>
        <w:ind w:left="2410" w:hanging="283"/>
        <w:jc w:val="both"/>
        <w:rPr>
          <w:iCs/>
          <w:noProof/>
          <w:sz w:val="16"/>
          <w:szCs w:val="16"/>
        </w:rPr>
      </w:pPr>
      <w:r w:rsidRPr="00B01593">
        <w:rPr>
          <w:iCs/>
          <w:noProof/>
          <w:sz w:val="16"/>
          <w:szCs w:val="16"/>
        </w:rPr>
        <w:t>ricevere senza ingiustificato ritardo comunicazione della violazione dei dati personali subita</w:t>
      </w:r>
      <w:r w:rsidR="00B01D65">
        <w:rPr>
          <w:iCs/>
          <w:noProof/>
          <w:sz w:val="16"/>
          <w:szCs w:val="16"/>
        </w:rPr>
        <w:t xml:space="preserve"> dal Titolare del trattamento (a</w:t>
      </w:r>
      <w:r w:rsidRPr="00B01593">
        <w:rPr>
          <w:iCs/>
          <w:noProof/>
          <w:sz w:val="16"/>
          <w:szCs w:val="16"/>
        </w:rPr>
        <w:t>rt. 34);</w:t>
      </w:r>
    </w:p>
    <w:p w14:paraId="2DE893ED"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revocare il consenso espresso in qualsiasi momento (Condizioni per il consenso art. 7).</w:t>
      </w:r>
    </w:p>
    <w:p w14:paraId="4E7FB760" w14:textId="77777777" w:rsidR="00B01593" w:rsidRPr="00B01593" w:rsidRDefault="00B01593" w:rsidP="00B01593">
      <w:pPr>
        <w:ind w:left="2410"/>
        <w:jc w:val="both"/>
        <w:rPr>
          <w:iCs/>
          <w:noProof/>
          <w:sz w:val="16"/>
          <w:szCs w:val="16"/>
        </w:rPr>
      </w:pPr>
    </w:p>
    <w:p w14:paraId="14AAB445" w14:textId="58379B12" w:rsidR="00EF70A1" w:rsidRDefault="00B01593" w:rsidP="00B01593">
      <w:pPr>
        <w:jc w:val="both"/>
        <w:rPr>
          <w:iCs/>
          <w:noProof/>
          <w:sz w:val="16"/>
          <w:szCs w:val="16"/>
        </w:rPr>
      </w:pPr>
      <w:r>
        <w:rPr>
          <w:iCs/>
          <w:noProof/>
          <w:sz w:val="16"/>
          <w:szCs w:val="16"/>
        </w:rPr>
        <w:t xml:space="preserve">Ove </w:t>
      </w:r>
      <w:r w:rsidR="00B01D65">
        <w:rPr>
          <w:iCs/>
          <w:noProof/>
          <w:sz w:val="16"/>
          <w:szCs w:val="16"/>
        </w:rPr>
        <w:t>applicabile</w:t>
      </w:r>
      <w:r w:rsidR="00EF70A1" w:rsidRPr="00EF70A1">
        <w:rPr>
          <w:iCs/>
          <w:noProof/>
          <w:sz w:val="16"/>
          <w:szCs w:val="16"/>
        </w:rPr>
        <w:t xml:space="preserve">, </w:t>
      </w:r>
      <w:r w:rsidR="00B01D65">
        <w:rPr>
          <w:iCs/>
          <w:noProof/>
          <w:sz w:val="16"/>
          <w:szCs w:val="16"/>
        </w:rPr>
        <w:t xml:space="preserve">oltre ai </w:t>
      </w:r>
      <w:r w:rsidR="00EF70A1" w:rsidRPr="00EF70A1">
        <w:rPr>
          <w:iCs/>
          <w:noProof/>
          <w:sz w:val="16"/>
          <w:szCs w:val="16"/>
        </w:rPr>
        <w:t>diritti di cui agli artt. 16-21 GDPR (Diritto di rettifica, diritto all’oblio, diritto di limitazione di trattamento, diritto alla portabilità dei dati,</w:t>
      </w:r>
      <w:r w:rsidR="00EF70A1">
        <w:rPr>
          <w:iCs/>
          <w:noProof/>
          <w:sz w:val="16"/>
          <w:szCs w:val="16"/>
        </w:rPr>
        <w:t xml:space="preserve"> </w:t>
      </w:r>
      <w:r w:rsidR="00EF70A1" w:rsidRPr="00EF70A1">
        <w:rPr>
          <w:iCs/>
          <w:noProof/>
          <w:sz w:val="16"/>
          <w:szCs w:val="16"/>
        </w:rPr>
        <w:t xml:space="preserve">diritto di opposizione), </w:t>
      </w:r>
      <w:r w:rsidR="00B01D65">
        <w:rPr>
          <w:iCs/>
          <w:noProof/>
          <w:sz w:val="16"/>
          <w:szCs w:val="16"/>
        </w:rPr>
        <w:t xml:space="preserve">l’interessato ha </w:t>
      </w:r>
      <w:r w:rsidR="00EF70A1" w:rsidRPr="00EF70A1">
        <w:rPr>
          <w:iCs/>
          <w:noProof/>
          <w:sz w:val="16"/>
          <w:szCs w:val="16"/>
        </w:rPr>
        <w:t>diritto di reclamo all’Autorità Garante</w:t>
      </w:r>
      <w:r w:rsidR="0045476D">
        <w:rPr>
          <w:iCs/>
          <w:noProof/>
          <w:sz w:val="16"/>
          <w:szCs w:val="16"/>
        </w:rPr>
        <w:t>.</w:t>
      </w:r>
    </w:p>
    <w:p w14:paraId="3C966959" w14:textId="5A9EC2AE" w:rsidR="006B13F1" w:rsidRDefault="006B13F1" w:rsidP="00B01593">
      <w:pPr>
        <w:jc w:val="both"/>
        <w:rPr>
          <w:iCs/>
          <w:noProof/>
          <w:sz w:val="16"/>
          <w:szCs w:val="16"/>
        </w:rPr>
      </w:pPr>
    </w:p>
    <w:p w14:paraId="179F7A16" w14:textId="77777777" w:rsidR="00147A96" w:rsidRDefault="00147A96" w:rsidP="00B01593">
      <w:pPr>
        <w:jc w:val="both"/>
        <w:rPr>
          <w:iCs/>
          <w:noProof/>
          <w:sz w:val="16"/>
          <w:szCs w:val="16"/>
        </w:rPr>
      </w:pPr>
    </w:p>
    <w:p w14:paraId="18ECB3E8" w14:textId="2AC6D683" w:rsidR="006B13F1" w:rsidRDefault="006B13F1" w:rsidP="006B13F1">
      <w:pPr>
        <w:pStyle w:val="Titolo1"/>
        <w:tabs>
          <w:tab w:val="clear" w:pos="432"/>
        </w:tabs>
      </w:pPr>
      <w:r w:rsidRPr="00147A96">
        <w:lastRenderedPageBreak/>
        <w:t>Modalità di esercizio del diritto</w:t>
      </w:r>
    </w:p>
    <w:p w14:paraId="29203BFA" w14:textId="77777777" w:rsidR="00147A96" w:rsidRPr="00147A96" w:rsidRDefault="00147A96" w:rsidP="00147A96"/>
    <w:p w14:paraId="4BBE8FFD" w14:textId="1D054D83" w:rsidR="006B13F1" w:rsidRPr="00147A96" w:rsidRDefault="00EF5E76" w:rsidP="006B13F1">
      <w:pPr>
        <w:ind w:left="2127"/>
        <w:jc w:val="both"/>
        <w:rPr>
          <w:sz w:val="16"/>
          <w:szCs w:val="16"/>
        </w:rPr>
      </w:pPr>
      <w:r>
        <w:rPr>
          <w:sz w:val="16"/>
          <w:szCs w:val="16"/>
        </w:rPr>
        <w:t>L’interessato che volesse esercitare i propri diritti può contattare il titolare del trattamento all’indirizzo email:</w:t>
      </w:r>
      <w:r w:rsidR="00080A3E">
        <w:rPr>
          <w:sz w:val="16"/>
          <w:szCs w:val="16"/>
        </w:rPr>
        <w:t xml:space="preserve"> </w:t>
      </w:r>
      <w:hyperlink r:id="rId8" w:history="1">
        <w:r w:rsidR="00080A3E" w:rsidRPr="005474FF">
          <w:rPr>
            <w:rStyle w:val="Collegamentoipertestuale"/>
            <w:sz w:val="16"/>
            <w:szCs w:val="16"/>
          </w:rPr>
          <w:t>privacy@mtcalcutta.it</w:t>
        </w:r>
      </w:hyperlink>
      <w:r w:rsidR="00080A3E">
        <w:rPr>
          <w:sz w:val="16"/>
          <w:szCs w:val="16"/>
        </w:rPr>
        <w:t xml:space="preserve"> </w:t>
      </w:r>
    </w:p>
    <w:p w14:paraId="77A49678" w14:textId="77777777" w:rsidR="006B13F1" w:rsidRPr="00EF70A1" w:rsidRDefault="006B13F1" w:rsidP="00B01593">
      <w:pPr>
        <w:jc w:val="both"/>
        <w:rPr>
          <w:iCs/>
          <w:noProof/>
          <w:sz w:val="16"/>
          <w:szCs w:val="16"/>
        </w:rPr>
      </w:pPr>
    </w:p>
    <w:p w14:paraId="73D27F19" w14:textId="77777777" w:rsidR="002B432D" w:rsidRPr="00537CCC" w:rsidRDefault="002B432D" w:rsidP="002B432D">
      <w:pPr>
        <w:ind w:left="2458"/>
        <w:jc w:val="both"/>
        <w:rPr>
          <w:iCs/>
          <w:noProof/>
          <w:sz w:val="16"/>
          <w:szCs w:val="16"/>
        </w:rPr>
      </w:pPr>
    </w:p>
    <w:p w14:paraId="052860ED" w14:textId="77777777" w:rsidR="00BA0CF7" w:rsidRPr="00B01593" w:rsidRDefault="00B01593" w:rsidP="00B01593">
      <w:pPr>
        <w:pStyle w:val="Titolo1"/>
      </w:pPr>
      <w:r w:rsidRPr="00B01593">
        <w:t>Titolare del Trattamento</w:t>
      </w:r>
    </w:p>
    <w:p w14:paraId="791B1912" w14:textId="77777777" w:rsidR="00BA0CF7" w:rsidRPr="00BA0CF7" w:rsidRDefault="00BA0CF7" w:rsidP="00B02F21">
      <w:pPr>
        <w:jc w:val="both"/>
        <w:rPr>
          <w:rFonts w:cs="Tahoma"/>
          <w:sz w:val="16"/>
          <w:szCs w:val="16"/>
        </w:rPr>
      </w:pPr>
    </w:p>
    <w:p w14:paraId="1F9DB17D" w14:textId="182C5087" w:rsidR="00BA0CF7" w:rsidRDefault="00546913" w:rsidP="00BA0CF7">
      <w:pPr>
        <w:ind w:left="2127"/>
        <w:jc w:val="both"/>
        <w:rPr>
          <w:sz w:val="16"/>
          <w:szCs w:val="16"/>
        </w:rPr>
      </w:pPr>
      <w:r>
        <w:rPr>
          <w:sz w:val="16"/>
          <w:szCs w:val="16"/>
        </w:rPr>
        <w:t xml:space="preserve">Il Titolare del Trattamento </w:t>
      </w:r>
      <w:r w:rsidR="001F1B50" w:rsidRPr="001F1B50">
        <w:rPr>
          <w:sz w:val="16"/>
          <w:szCs w:val="16"/>
        </w:rPr>
        <w:t>è Istituto Comprensivo Statale Madre Teresa di Calcutta, Via Mondolfo, n. 7, Milano (MI), tel. 02.88441495/4/3, fax:02/88462025, C.F. 80124350150</w:t>
      </w:r>
    </w:p>
    <w:p w14:paraId="180AB0A9" w14:textId="77777777" w:rsidR="001F1B50" w:rsidRDefault="001F1B50" w:rsidP="006B13F1">
      <w:pPr>
        <w:ind w:left="2127"/>
        <w:jc w:val="both"/>
        <w:rPr>
          <w:sz w:val="16"/>
          <w:szCs w:val="16"/>
        </w:rPr>
      </w:pPr>
    </w:p>
    <w:p w14:paraId="2E56A43F" w14:textId="2ED0B709" w:rsidR="006B13F1" w:rsidRPr="00512158" w:rsidRDefault="006B13F1" w:rsidP="006B13F1">
      <w:pPr>
        <w:ind w:left="2127"/>
        <w:jc w:val="both"/>
        <w:rPr>
          <w:sz w:val="16"/>
          <w:szCs w:val="16"/>
        </w:rPr>
      </w:pPr>
      <w:r w:rsidRPr="00512158">
        <w:rPr>
          <w:sz w:val="16"/>
          <w:szCs w:val="16"/>
        </w:rPr>
        <w:t xml:space="preserve">L’elenco dei responsabili e degli autorizzati al trattamento è consultabile presso la sede del titolare sopra citata. </w:t>
      </w:r>
    </w:p>
    <w:p w14:paraId="0841D54C" w14:textId="0B775EE8" w:rsidR="006B13F1" w:rsidRDefault="006B13F1" w:rsidP="00BA0CF7">
      <w:pPr>
        <w:ind w:left="2127"/>
        <w:jc w:val="both"/>
        <w:rPr>
          <w:sz w:val="16"/>
          <w:szCs w:val="16"/>
        </w:rPr>
      </w:pPr>
    </w:p>
    <w:p w14:paraId="7D808E51" w14:textId="77777777" w:rsidR="00147A96" w:rsidRDefault="00147A96" w:rsidP="00BA0CF7">
      <w:pPr>
        <w:ind w:left="2127"/>
        <w:jc w:val="both"/>
        <w:rPr>
          <w:sz w:val="16"/>
          <w:szCs w:val="16"/>
        </w:rPr>
      </w:pPr>
    </w:p>
    <w:p w14:paraId="668310B0" w14:textId="29884405" w:rsidR="002A4304" w:rsidRDefault="002A4304">
      <w:pPr>
        <w:pStyle w:val="Titolo1"/>
      </w:pPr>
      <w:r>
        <w:t>Responsabile per la Protezione dei Dati (DPO)</w:t>
      </w:r>
    </w:p>
    <w:p w14:paraId="6BA6389A" w14:textId="45D3ADAD" w:rsidR="002A4304" w:rsidRPr="002A4304" w:rsidRDefault="002A4304" w:rsidP="002A4304">
      <w:pPr>
        <w:rPr>
          <w:b/>
          <w:sz w:val="16"/>
          <w:szCs w:val="16"/>
        </w:rPr>
      </w:pPr>
    </w:p>
    <w:p w14:paraId="5381EB33" w14:textId="472ACC84" w:rsidR="0055792F" w:rsidRDefault="002A4304" w:rsidP="002A4304">
      <w:pPr>
        <w:jc w:val="both"/>
        <w:rPr>
          <w:sz w:val="16"/>
          <w:szCs w:val="16"/>
        </w:rPr>
      </w:pPr>
      <w:r w:rsidRPr="002A4304">
        <w:rPr>
          <w:sz w:val="16"/>
          <w:szCs w:val="16"/>
        </w:rPr>
        <w:t>Il Responsabile per la Protezione</w:t>
      </w:r>
      <w:r>
        <w:rPr>
          <w:sz w:val="16"/>
          <w:szCs w:val="16"/>
        </w:rPr>
        <w:t xml:space="preserve"> dei Dati è Frareg s.r.l., Viale Jen</w:t>
      </w:r>
      <w:r w:rsidR="0073640A">
        <w:rPr>
          <w:sz w:val="16"/>
          <w:szCs w:val="16"/>
        </w:rPr>
        <w:t>ner n. 38, 20159</w:t>
      </w:r>
      <w:r w:rsidR="0055792F">
        <w:rPr>
          <w:sz w:val="16"/>
          <w:szCs w:val="16"/>
        </w:rPr>
        <w:t xml:space="preserve"> Milano</w:t>
      </w:r>
    </w:p>
    <w:p w14:paraId="64BAABE7" w14:textId="54E6F00E" w:rsidR="002A4304" w:rsidRPr="002A4304" w:rsidRDefault="002A4304" w:rsidP="002A4304">
      <w:pPr>
        <w:jc w:val="both"/>
        <w:rPr>
          <w:sz w:val="16"/>
          <w:szCs w:val="16"/>
        </w:rPr>
      </w:pPr>
      <w:r>
        <w:rPr>
          <w:sz w:val="16"/>
          <w:szCs w:val="16"/>
        </w:rPr>
        <w:t xml:space="preserve">tel. </w:t>
      </w:r>
      <w:r w:rsidR="0055792F" w:rsidRPr="0055792F">
        <w:rPr>
          <w:sz w:val="16"/>
          <w:szCs w:val="16"/>
        </w:rPr>
        <w:t>375 614 5616</w:t>
      </w:r>
      <w:r>
        <w:rPr>
          <w:sz w:val="16"/>
          <w:szCs w:val="16"/>
        </w:rPr>
        <w:t xml:space="preserve"> – email </w:t>
      </w:r>
      <w:r w:rsidR="00834B04">
        <w:rPr>
          <w:sz w:val="16"/>
          <w:szCs w:val="16"/>
        </w:rPr>
        <w:t>dpo</w:t>
      </w:r>
      <w:r>
        <w:rPr>
          <w:sz w:val="16"/>
          <w:szCs w:val="16"/>
        </w:rPr>
        <w:t>@frareg.com</w:t>
      </w:r>
    </w:p>
    <w:p w14:paraId="4F13E6AD" w14:textId="77777777" w:rsidR="002A4304" w:rsidRPr="002A4304" w:rsidRDefault="002A4304" w:rsidP="002A4304">
      <w:pPr>
        <w:rPr>
          <w:b/>
          <w:sz w:val="16"/>
          <w:szCs w:val="16"/>
        </w:rPr>
      </w:pPr>
    </w:p>
    <w:p w14:paraId="3ACA0502" w14:textId="7536F894" w:rsidR="006B13F1" w:rsidRDefault="006B13F1" w:rsidP="006B13F1">
      <w:pPr>
        <w:pStyle w:val="Titolo1"/>
        <w:tabs>
          <w:tab w:val="clear" w:pos="432"/>
        </w:tabs>
      </w:pPr>
      <w:r w:rsidRPr="00BE093B">
        <w:t>Aggiornamento della presente informativa</w:t>
      </w:r>
    </w:p>
    <w:p w14:paraId="58EB36E8" w14:textId="77777777" w:rsidR="00147A96" w:rsidRPr="00147A96" w:rsidRDefault="00147A96" w:rsidP="00147A96"/>
    <w:p w14:paraId="16FA0944" w14:textId="56B8AB07" w:rsidR="00B85620" w:rsidRPr="002D31F5" w:rsidRDefault="006B13F1" w:rsidP="002D31F5">
      <w:pPr>
        <w:ind w:left="2127"/>
        <w:jc w:val="both"/>
        <w:rPr>
          <w:iCs/>
          <w:noProof/>
          <w:sz w:val="16"/>
          <w:szCs w:val="16"/>
        </w:rPr>
      </w:pPr>
      <w:r w:rsidRPr="00BE093B">
        <w:rPr>
          <w:iCs/>
          <w:noProof/>
          <w:sz w:val="16"/>
          <w:szCs w:val="16"/>
        </w:rPr>
        <w:t xml:space="preserve">La presente Informativa può subire variazioni. </w:t>
      </w:r>
      <w:r>
        <w:rPr>
          <w:iCs/>
          <w:noProof/>
          <w:sz w:val="16"/>
          <w:szCs w:val="16"/>
        </w:rPr>
        <w:t>Eventuali modifiche sostanziali saranno trasmesse agli interessati tramite avviso o pubblicazione sul sito internet</w:t>
      </w:r>
      <w:r w:rsidR="00F727F4">
        <w:rPr>
          <w:iCs/>
          <w:noProof/>
          <w:sz w:val="16"/>
          <w:szCs w:val="16"/>
        </w:rPr>
        <w:t>.</w:t>
      </w:r>
      <w:r>
        <w:rPr>
          <w:iCs/>
          <w:noProof/>
          <w:sz w:val="16"/>
          <w:szCs w:val="16"/>
        </w:rPr>
        <w:t xml:space="preserve"> </w:t>
      </w:r>
    </w:p>
    <w:sectPr w:rsidR="00B85620" w:rsidRPr="002D31F5" w:rsidSect="00D228FA">
      <w:headerReference w:type="even" r:id="rId9"/>
      <w:headerReference w:type="default" r:id="rId10"/>
      <w:footerReference w:type="even" r:id="rId11"/>
      <w:footerReference w:type="default" r:id="rId12"/>
      <w:headerReference w:type="first" r:id="rId13"/>
      <w:footerReference w:type="first" r:id="rId14"/>
      <w:pgSz w:w="11906" w:h="16838" w:code="9"/>
      <w:pgMar w:top="1276" w:right="1226" w:bottom="1418" w:left="1134" w:header="284" w:footer="2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5FDE" w14:textId="77777777" w:rsidR="002C72D3" w:rsidRDefault="002C72D3" w:rsidP="002241B8">
      <w:r>
        <w:separator/>
      </w:r>
    </w:p>
  </w:endnote>
  <w:endnote w:type="continuationSeparator" w:id="0">
    <w:p w14:paraId="3C0A52AD" w14:textId="77777777" w:rsidR="002C72D3" w:rsidRDefault="002C72D3" w:rsidP="002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C2CC" w14:textId="77777777" w:rsidR="009B455E" w:rsidRDefault="009B455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CellMar>
        <w:left w:w="70" w:type="dxa"/>
        <w:right w:w="70" w:type="dxa"/>
      </w:tblCellMar>
      <w:tblLook w:val="0000" w:firstRow="0" w:lastRow="0" w:firstColumn="0" w:lastColumn="0" w:noHBand="0" w:noVBand="0"/>
    </w:tblPr>
    <w:tblGrid>
      <w:gridCol w:w="1913"/>
      <w:gridCol w:w="284"/>
      <w:gridCol w:w="5433"/>
      <w:gridCol w:w="240"/>
      <w:gridCol w:w="1920"/>
    </w:tblGrid>
    <w:tr w:rsidR="002B432D" w14:paraId="3E46DDCB" w14:textId="77777777" w:rsidTr="0030461B">
      <w:tc>
        <w:tcPr>
          <w:tcW w:w="1913" w:type="dxa"/>
          <w:tcBorders>
            <w:top w:val="single" w:sz="4" w:space="0" w:color="auto"/>
            <w:bottom w:val="single" w:sz="4" w:space="0" w:color="auto"/>
          </w:tcBorders>
        </w:tcPr>
        <w:p w14:paraId="6CB2832C" w14:textId="77777777" w:rsidR="002B432D" w:rsidRDefault="002B432D" w:rsidP="009912C6">
          <w:pPr>
            <w:pStyle w:val="Intestazione"/>
            <w:rPr>
              <w:rFonts w:cs="Tahoma"/>
              <w:b w:val="0"/>
              <w:bCs/>
              <w:lang w:val="de-DE"/>
            </w:rPr>
          </w:pPr>
          <w:r>
            <w:rPr>
              <w:rFonts w:cs="Tahoma"/>
              <w:b w:val="0"/>
              <w:bCs/>
              <w:lang w:val="de-DE"/>
            </w:rPr>
            <w:br/>
          </w:r>
        </w:p>
      </w:tc>
      <w:tc>
        <w:tcPr>
          <w:tcW w:w="284" w:type="dxa"/>
        </w:tcPr>
        <w:p w14:paraId="175F1D0F" w14:textId="77777777" w:rsidR="002B432D" w:rsidRDefault="002B432D">
          <w:pPr>
            <w:pStyle w:val="Intestazione"/>
            <w:rPr>
              <w:lang w:val="de-DE"/>
            </w:rPr>
          </w:pPr>
        </w:p>
      </w:tc>
      <w:tc>
        <w:tcPr>
          <w:tcW w:w="5433" w:type="dxa"/>
          <w:tcBorders>
            <w:top w:val="single" w:sz="4" w:space="0" w:color="auto"/>
            <w:bottom w:val="single" w:sz="4" w:space="0" w:color="auto"/>
          </w:tcBorders>
        </w:tcPr>
        <w:p w14:paraId="36EA757B" w14:textId="77777777" w:rsidR="002B432D" w:rsidRDefault="002B432D">
          <w:pPr>
            <w:pStyle w:val="intestazionepidipagina"/>
            <w:rPr>
              <w:rFonts w:cs="Tahoma"/>
              <w:b/>
              <w:bCs/>
            </w:rPr>
          </w:pPr>
        </w:p>
      </w:tc>
      <w:tc>
        <w:tcPr>
          <w:tcW w:w="240" w:type="dxa"/>
        </w:tcPr>
        <w:p w14:paraId="5BA9CFE4" w14:textId="77777777" w:rsidR="002B432D" w:rsidRDefault="002B432D">
          <w:pPr>
            <w:pStyle w:val="Intestazione"/>
          </w:pPr>
        </w:p>
      </w:tc>
      <w:tc>
        <w:tcPr>
          <w:tcW w:w="1920" w:type="dxa"/>
          <w:tcBorders>
            <w:top w:val="single" w:sz="4" w:space="0" w:color="auto"/>
            <w:bottom w:val="single" w:sz="4" w:space="0" w:color="auto"/>
          </w:tcBorders>
          <w:vAlign w:val="center"/>
        </w:tcPr>
        <w:p w14:paraId="1C99405C" w14:textId="00960340" w:rsidR="002B432D" w:rsidRPr="009912C6" w:rsidRDefault="002B432D" w:rsidP="0030461B">
          <w:pPr>
            <w:pStyle w:val="Intestazione"/>
            <w:jc w:val="right"/>
            <w:rPr>
              <w:sz w:val="16"/>
              <w:szCs w:val="16"/>
            </w:rPr>
          </w:pPr>
          <w:r w:rsidRPr="009912C6">
            <w:rPr>
              <w:rFonts w:cs="Tahoma"/>
              <w:sz w:val="16"/>
              <w:szCs w:val="16"/>
            </w:rPr>
            <w:t xml:space="preserve">pag. </w:t>
          </w:r>
          <w:r w:rsidRPr="009912C6">
            <w:rPr>
              <w:rStyle w:val="Numeropagina"/>
              <w:b/>
              <w:szCs w:val="16"/>
            </w:rPr>
            <w:fldChar w:fldCharType="begin"/>
          </w:r>
          <w:r w:rsidRPr="009912C6">
            <w:rPr>
              <w:rStyle w:val="Numeropagina"/>
              <w:b/>
              <w:szCs w:val="16"/>
            </w:rPr>
            <w:instrText xml:space="preserve"> PAGE </w:instrText>
          </w:r>
          <w:r w:rsidRPr="009912C6">
            <w:rPr>
              <w:rStyle w:val="Numeropagina"/>
              <w:b/>
              <w:szCs w:val="16"/>
            </w:rPr>
            <w:fldChar w:fldCharType="separate"/>
          </w:r>
          <w:r w:rsidR="00EA75A6">
            <w:rPr>
              <w:rStyle w:val="Numeropagina"/>
              <w:b/>
              <w:noProof/>
              <w:szCs w:val="16"/>
            </w:rPr>
            <w:t>1</w:t>
          </w:r>
          <w:r w:rsidRPr="009912C6">
            <w:rPr>
              <w:rStyle w:val="Numeropagina"/>
              <w:b/>
              <w:szCs w:val="16"/>
            </w:rPr>
            <w:fldChar w:fldCharType="end"/>
          </w:r>
          <w:r w:rsidRPr="009912C6">
            <w:rPr>
              <w:rFonts w:cs="Tahoma"/>
              <w:sz w:val="16"/>
              <w:szCs w:val="16"/>
            </w:rPr>
            <w:t xml:space="preserve"> </w:t>
          </w:r>
        </w:p>
      </w:tc>
    </w:tr>
  </w:tbl>
  <w:p w14:paraId="3FB77C74" w14:textId="77777777" w:rsidR="002B432D" w:rsidRDefault="002B432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589C" w14:textId="77777777" w:rsidR="009B455E" w:rsidRDefault="009B455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2262" w14:textId="77777777" w:rsidR="002C72D3" w:rsidRDefault="002C72D3" w:rsidP="002241B8">
      <w:r>
        <w:separator/>
      </w:r>
    </w:p>
  </w:footnote>
  <w:footnote w:type="continuationSeparator" w:id="0">
    <w:p w14:paraId="6FC49C4E" w14:textId="77777777" w:rsidR="002C72D3" w:rsidRDefault="002C72D3" w:rsidP="00224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BB54" w14:textId="77777777" w:rsidR="009B455E" w:rsidRDefault="009B455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69"/>
      <w:gridCol w:w="5666"/>
      <w:gridCol w:w="1988"/>
    </w:tblGrid>
    <w:tr w:rsidR="00EE2261" w14:paraId="05B0CC14" w14:textId="77777777" w:rsidTr="00EE2261">
      <w:trPr>
        <w:cantSplit/>
        <w:trHeight w:val="600"/>
      </w:trPr>
      <w:tc>
        <w:tcPr>
          <w:tcW w:w="2269" w:type="dxa"/>
          <w:vAlign w:val="center"/>
        </w:tcPr>
        <w:p w14:paraId="64F11108" w14:textId="49917212" w:rsidR="00EE2261" w:rsidRDefault="00B520D9" w:rsidP="00B01D65">
          <w:pPr>
            <w:pStyle w:val="Testinf"/>
            <w:jc w:val="center"/>
            <w:rPr>
              <w:b/>
            </w:rPr>
          </w:pPr>
          <w:r>
            <w:rPr>
              <w:rFonts w:ascii="Tahoma" w:hAnsi="Tahoma" w:cs="Times New Roman"/>
              <w:b/>
              <w:noProof w:val="0"/>
              <w:color w:val="808080"/>
              <w:sz w:val="18"/>
              <w:szCs w:val="20"/>
            </w:rPr>
            <w:t>I.C.S. Madre Teresa di Calcutta</w:t>
          </w:r>
        </w:p>
      </w:tc>
      <w:tc>
        <w:tcPr>
          <w:tcW w:w="5666" w:type="dxa"/>
          <w:vAlign w:val="center"/>
        </w:tcPr>
        <w:p w14:paraId="3EA41A19" w14:textId="17E6A8DD" w:rsidR="0014468E" w:rsidRPr="009B455E" w:rsidRDefault="00B520D9" w:rsidP="00EE2261">
          <w:pPr>
            <w:ind w:left="99"/>
            <w:rPr>
              <w:b/>
              <w:color w:val="808080"/>
              <w:szCs w:val="20"/>
            </w:rPr>
          </w:pPr>
          <w:r w:rsidRPr="009B455E">
            <w:rPr>
              <w:b/>
              <w:color w:val="808080"/>
              <w:szCs w:val="20"/>
            </w:rPr>
            <w:t xml:space="preserve">Sito web: </w:t>
          </w:r>
          <w:hyperlink r:id="rId1" w:history="1">
            <w:r w:rsidR="009B455E" w:rsidRPr="009B455E">
              <w:rPr>
                <w:rStyle w:val="Collegamentoipertestuale"/>
                <w:b/>
                <w:szCs w:val="20"/>
              </w:rPr>
              <w:t>www.mtcalcutta.it</w:t>
            </w:r>
          </w:hyperlink>
          <w:r w:rsidR="009B455E" w:rsidRPr="009B455E">
            <w:rPr>
              <w:b/>
              <w:color w:val="808080"/>
              <w:szCs w:val="20"/>
            </w:rPr>
            <w:t xml:space="preserve"> e </w:t>
          </w:r>
          <w:hyperlink r:id="rId2" w:history="1">
            <w:r w:rsidR="009B455E" w:rsidRPr="009B455E">
              <w:rPr>
                <w:rStyle w:val="Collegamentoipertestuale"/>
                <w:b/>
                <w:szCs w:val="20"/>
              </w:rPr>
              <w:t>www.mtcalcutta.eu</w:t>
            </w:r>
          </w:hyperlink>
          <w:r w:rsidR="009B455E" w:rsidRPr="009B455E">
            <w:rPr>
              <w:b/>
              <w:color w:val="808080"/>
              <w:szCs w:val="20"/>
            </w:rPr>
            <w:t xml:space="preserve"> </w:t>
          </w:r>
        </w:p>
        <w:p w14:paraId="0F273A46" w14:textId="0D9F9858" w:rsidR="00EE2261" w:rsidRPr="00B520D9" w:rsidRDefault="005537B8" w:rsidP="00EE2261">
          <w:pPr>
            <w:ind w:left="99"/>
            <w:rPr>
              <w:b/>
              <w:color w:val="808080"/>
              <w:szCs w:val="20"/>
              <w:lang w:val="en-US"/>
            </w:rPr>
          </w:pPr>
          <w:r w:rsidRPr="00B520D9">
            <w:rPr>
              <w:b/>
              <w:color w:val="808080"/>
              <w:szCs w:val="20"/>
              <w:lang w:val="en-US"/>
            </w:rPr>
            <w:t>I</w:t>
          </w:r>
          <w:r w:rsidR="00147A96" w:rsidRPr="00B520D9">
            <w:rPr>
              <w:b/>
              <w:color w:val="808080"/>
              <w:szCs w:val="20"/>
              <w:lang w:val="en-US"/>
            </w:rPr>
            <w:t xml:space="preserve">NFORMATIVA PRIVACY </w:t>
          </w:r>
          <w:r w:rsidR="00B01D65" w:rsidRPr="00B520D9">
            <w:rPr>
              <w:b/>
              <w:color w:val="808080"/>
              <w:szCs w:val="20"/>
              <w:lang w:val="en-US"/>
            </w:rPr>
            <w:t xml:space="preserve">- </w:t>
          </w:r>
          <w:r w:rsidR="00147A96" w:rsidRPr="00B520D9">
            <w:rPr>
              <w:b/>
              <w:color w:val="808080"/>
              <w:szCs w:val="20"/>
              <w:lang w:val="en-US"/>
            </w:rPr>
            <w:t>P</w:t>
          </w:r>
          <w:r w:rsidR="00B01D65" w:rsidRPr="00B520D9">
            <w:rPr>
              <w:b/>
              <w:color w:val="808080"/>
              <w:szCs w:val="20"/>
              <w:lang w:val="en-US"/>
            </w:rPr>
            <w:t>rivacy p</w:t>
          </w:r>
          <w:r w:rsidRPr="00B520D9">
            <w:rPr>
              <w:b/>
              <w:color w:val="808080"/>
              <w:szCs w:val="20"/>
              <w:lang w:val="en-US"/>
            </w:rPr>
            <w:t>olicy</w:t>
          </w:r>
        </w:p>
      </w:tc>
      <w:tc>
        <w:tcPr>
          <w:tcW w:w="1988" w:type="dxa"/>
          <w:vAlign w:val="center"/>
        </w:tcPr>
        <w:p w14:paraId="6EF34527" w14:textId="7ABC1E21" w:rsidR="00EE2261" w:rsidRPr="00EE2261" w:rsidRDefault="00EE2261" w:rsidP="00147A96">
          <w:pPr>
            <w:pStyle w:val="Testinf"/>
            <w:rPr>
              <w:sz w:val="16"/>
            </w:rPr>
          </w:pPr>
          <w:r w:rsidRPr="00147A96">
            <w:rPr>
              <w:rFonts w:ascii="Tahoma" w:hAnsi="Tahoma" w:cs="Times New Roman"/>
              <w:b/>
              <w:noProof w:val="0"/>
              <w:color w:val="808080"/>
              <w:sz w:val="18"/>
              <w:szCs w:val="20"/>
            </w:rPr>
            <w:t xml:space="preserve">Aggiornamento del  </w:t>
          </w:r>
          <w:r w:rsidR="00B520D9">
            <w:rPr>
              <w:rFonts w:ascii="Tahoma" w:hAnsi="Tahoma" w:cs="Times New Roman"/>
              <w:b/>
              <w:noProof w:val="0"/>
              <w:color w:val="808080"/>
              <w:sz w:val="18"/>
              <w:szCs w:val="20"/>
            </w:rPr>
            <w:t>04/09</w:t>
          </w:r>
          <w:r w:rsidR="005C2544" w:rsidRPr="00147A96">
            <w:rPr>
              <w:rFonts w:ascii="Tahoma" w:hAnsi="Tahoma" w:cs="Times New Roman"/>
              <w:b/>
              <w:noProof w:val="0"/>
              <w:color w:val="808080"/>
              <w:sz w:val="18"/>
              <w:szCs w:val="20"/>
            </w:rPr>
            <w:t>/2018</w:t>
          </w:r>
        </w:p>
      </w:tc>
    </w:tr>
  </w:tbl>
  <w:p w14:paraId="6A91C5BF" w14:textId="77777777" w:rsidR="002B432D" w:rsidRDefault="002B432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CBB" w14:textId="77777777" w:rsidR="009B455E" w:rsidRDefault="009B455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72B"/>
    <w:multiLevelType w:val="hybridMultilevel"/>
    <w:tmpl w:val="E6887486"/>
    <w:lvl w:ilvl="0" w:tplc="2B76ADDE">
      <w:start w:val="6"/>
      <w:numFmt w:val="bullet"/>
      <w:lvlText w:val="-"/>
      <w:lvlJc w:val="left"/>
      <w:pPr>
        <w:ind w:left="2487" w:hanging="360"/>
      </w:pPr>
      <w:rPr>
        <w:rFonts w:ascii="Tahoma" w:eastAsia="Times New Roman" w:hAnsi="Tahoma" w:cs="Tahoma"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15:restartNumberingAfterBreak="0">
    <w:nsid w:val="157D1A48"/>
    <w:multiLevelType w:val="hybridMultilevel"/>
    <w:tmpl w:val="F748176C"/>
    <w:lvl w:ilvl="0" w:tplc="0C904BBE">
      <w:start w:val="1"/>
      <w:numFmt w:val="bullet"/>
      <w:pStyle w:val="rientratoprocedure"/>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B76338F"/>
    <w:multiLevelType w:val="hybridMultilevel"/>
    <w:tmpl w:val="66A67002"/>
    <w:lvl w:ilvl="0" w:tplc="2B76ADDE">
      <w:start w:val="6"/>
      <w:numFmt w:val="bullet"/>
      <w:lvlText w:val="-"/>
      <w:lvlJc w:val="left"/>
      <w:pPr>
        <w:ind w:left="2818" w:hanging="360"/>
      </w:pPr>
      <w:rPr>
        <w:rFonts w:ascii="Tahoma" w:eastAsia="Times New Roman" w:hAnsi="Tahoma" w:cs="Tahoma" w:hint="default"/>
      </w:rPr>
    </w:lvl>
    <w:lvl w:ilvl="1" w:tplc="04100003" w:tentative="1">
      <w:start w:val="1"/>
      <w:numFmt w:val="bullet"/>
      <w:lvlText w:val="o"/>
      <w:lvlJc w:val="left"/>
      <w:pPr>
        <w:ind w:left="3538" w:hanging="360"/>
      </w:pPr>
      <w:rPr>
        <w:rFonts w:ascii="Courier New" w:hAnsi="Courier New" w:cs="Courier New" w:hint="default"/>
      </w:rPr>
    </w:lvl>
    <w:lvl w:ilvl="2" w:tplc="04100005" w:tentative="1">
      <w:start w:val="1"/>
      <w:numFmt w:val="bullet"/>
      <w:lvlText w:val=""/>
      <w:lvlJc w:val="left"/>
      <w:pPr>
        <w:ind w:left="4258" w:hanging="360"/>
      </w:pPr>
      <w:rPr>
        <w:rFonts w:ascii="Wingdings" w:hAnsi="Wingdings" w:hint="default"/>
      </w:rPr>
    </w:lvl>
    <w:lvl w:ilvl="3" w:tplc="04100001" w:tentative="1">
      <w:start w:val="1"/>
      <w:numFmt w:val="bullet"/>
      <w:lvlText w:val=""/>
      <w:lvlJc w:val="left"/>
      <w:pPr>
        <w:ind w:left="4978" w:hanging="360"/>
      </w:pPr>
      <w:rPr>
        <w:rFonts w:ascii="Symbol" w:hAnsi="Symbol" w:hint="default"/>
      </w:rPr>
    </w:lvl>
    <w:lvl w:ilvl="4" w:tplc="04100003" w:tentative="1">
      <w:start w:val="1"/>
      <w:numFmt w:val="bullet"/>
      <w:lvlText w:val="o"/>
      <w:lvlJc w:val="left"/>
      <w:pPr>
        <w:ind w:left="5698" w:hanging="360"/>
      </w:pPr>
      <w:rPr>
        <w:rFonts w:ascii="Courier New" w:hAnsi="Courier New" w:cs="Courier New" w:hint="default"/>
      </w:rPr>
    </w:lvl>
    <w:lvl w:ilvl="5" w:tplc="04100005" w:tentative="1">
      <w:start w:val="1"/>
      <w:numFmt w:val="bullet"/>
      <w:lvlText w:val=""/>
      <w:lvlJc w:val="left"/>
      <w:pPr>
        <w:ind w:left="6418" w:hanging="360"/>
      </w:pPr>
      <w:rPr>
        <w:rFonts w:ascii="Wingdings" w:hAnsi="Wingdings" w:hint="default"/>
      </w:rPr>
    </w:lvl>
    <w:lvl w:ilvl="6" w:tplc="04100001" w:tentative="1">
      <w:start w:val="1"/>
      <w:numFmt w:val="bullet"/>
      <w:lvlText w:val=""/>
      <w:lvlJc w:val="left"/>
      <w:pPr>
        <w:ind w:left="7138" w:hanging="360"/>
      </w:pPr>
      <w:rPr>
        <w:rFonts w:ascii="Symbol" w:hAnsi="Symbol" w:hint="default"/>
      </w:rPr>
    </w:lvl>
    <w:lvl w:ilvl="7" w:tplc="04100003" w:tentative="1">
      <w:start w:val="1"/>
      <w:numFmt w:val="bullet"/>
      <w:lvlText w:val="o"/>
      <w:lvlJc w:val="left"/>
      <w:pPr>
        <w:ind w:left="7858" w:hanging="360"/>
      </w:pPr>
      <w:rPr>
        <w:rFonts w:ascii="Courier New" w:hAnsi="Courier New" w:cs="Courier New" w:hint="default"/>
      </w:rPr>
    </w:lvl>
    <w:lvl w:ilvl="8" w:tplc="04100005" w:tentative="1">
      <w:start w:val="1"/>
      <w:numFmt w:val="bullet"/>
      <w:lvlText w:val=""/>
      <w:lvlJc w:val="left"/>
      <w:pPr>
        <w:ind w:left="8578" w:hanging="360"/>
      </w:pPr>
      <w:rPr>
        <w:rFonts w:ascii="Wingdings" w:hAnsi="Wingdings" w:hint="default"/>
      </w:rPr>
    </w:lvl>
  </w:abstractNum>
  <w:abstractNum w:abstractNumId="3" w15:restartNumberingAfterBreak="0">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abstractNum w:abstractNumId="4" w15:restartNumberingAfterBreak="0">
    <w:nsid w:val="41A76A95"/>
    <w:multiLevelType w:val="multilevel"/>
    <w:tmpl w:val="F3B04EB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5" w15:restartNumberingAfterBreak="0">
    <w:nsid w:val="4CAB6FAA"/>
    <w:multiLevelType w:val="hybridMultilevel"/>
    <w:tmpl w:val="C7DE33EA"/>
    <w:lvl w:ilvl="0" w:tplc="82824470">
      <w:start w:val="1"/>
      <w:numFmt w:val="lowerRoman"/>
      <w:lvlText w:val="(%1)"/>
      <w:lvlJc w:val="left"/>
      <w:pPr>
        <w:ind w:left="2866" w:hanging="720"/>
      </w:pPr>
      <w:rPr>
        <w:rFonts w:hint="default"/>
      </w:rPr>
    </w:lvl>
    <w:lvl w:ilvl="1" w:tplc="04100019" w:tentative="1">
      <w:start w:val="1"/>
      <w:numFmt w:val="lowerLetter"/>
      <w:lvlText w:val="%2."/>
      <w:lvlJc w:val="left"/>
      <w:pPr>
        <w:ind w:left="3226" w:hanging="360"/>
      </w:pPr>
    </w:lvl>
    <w:lvl w:ilvl="2" w:tplc="0410001B" w:tentative="1">
      <w:start w:val="1"/>
      <w:numFmt w:val="lowerRoman"/>
      <w:lvlText w:val="%3."/>
      <w:lvlJc w:val="right"/>
      <w:pPr>
        <w:ind w:left="3946" w:hanging="180"/>
      </w:pPr>
    </w:lvl>
    <w:lvl w:ilvl="3" w:tplc="0410000F" w:tentative="1">
      <w:start w:val="1"/>
      <w:numFmt w:val="decimal"/>
      <w:lvlText w:val="%4."/>
      <w:lvlJc w:val="left"/>
      <w:pPr>
        <w:ind w:left="4666" w:hanging="360"/>
      </w:pPr>
    </w:lvl>
    <w:lvl w:ilvl="4" w:tplc="04100019" w:tentative="1">
      <w:start w:val="1"/>
      <w:numFmt w:val="lowerLetter"/>
      <w:lvlText w:val="%5."/>
      <w:lvlJc w:val="left"/>
      <w:pPr>
        <w:ind w:left="5386" w:hanging="360"/>
      </w:pPr>
    </w:lvl>
    <w:lvl w:ilvl="5" w:tplc="0410001B" w:tentative="1">
      <w:start w:val="1"/>
      <w:numFmt w:val="lowerRoman"/>
      <w:lvlText w:val="%6."/>
      <w:lvlJc w:val="right"/>
      <w:pPr>
        <w:ind w:left="6106" w:hanging="180"/>
      </w:pPr>
    </w:lvl>
    <w:lvl w:ilvl="6" w:tplc="0410000F" w:tentative="1">
      <w:start w:val="1"/>
      <w:numFmt w:val="decimal"/>
      <w:lvlText w:val="%7."/>
      <w:lvlJc w:val="left"/>
      <w:pPr>
        <w:ind w:left="6826" w:hanging="360"/>
      </w:pPr>
    </w:lvl>
    <w:lvl w:ilvl="7" w:tplc="04100019" w:tentative="1">
      <w:start w:val="1"/>
      <w:numFmt w:val="lowerLetter"/>
      <w:lvlText w:val="%8."/>
      <w:lvlJc w:val="left"/>
      <w:pPr>
        <w:ind w:left="7546" w:hanging="360"/>
      </w:pPr>
    </w:lvl>
    <w:lvl w:ilvl="8" w:tplc="0410001B" w:tentative="1">
      <w:start w:val="1"/>
      <w:numFmt w:val="lowerRoman"/>
      <w:lvlText w:val="%9."/>
      <w:lvlJc w:val="right"/>
      <w:pPr>
        <w:ind w:left="8266" w:hanging="180"/>
      </w:pPr>
    </w:lvl>
  </w:abstractNum>
  <w:abstractNum w:abstractNumId="6" w15:restartNumberingAfterBreak="0">
    <w:nsid w:val="79ED4C3B"/>
    <w:multiLevelType w:val="hybridMultilevel"/>
    <w:tmpl w:val="8CD20060"/>
    <w:lvl w:ilvl="0" w:tplc="BDFAD9D6">
      <w:start w:val="1"/>
      <w:numFmt w:val="lowerLetter"/>
      <w:lvlText w:val="%1."/>
      <w:lvlJc w:val="left"/>
      <w:pPr>
        <w:ind w:left="2458" w:hanging="360"/>
      </w:pPr>
      <w:rPr>
        <w:rFonts w:hint="default"/>
      </w:rPr>
    </w:lvl>
    <w:lvl w:ilvl="1" w:tplc="04100019" w:tentative="1">
      <w:start w:val="1"/>
      <w:numFmt w:val="lowerLetter"/>
      <w:lvlText w:val="%2."/>
      <w:lvlJc w:val="left"/>
      <w:pPr>
        <w:ind w:left="3178" w:hanging="360"/>
      </w:pPr>
    </w:lvl>
    <w:lvl w:ilvl="2" w:tplc="0410001B" w:tentative="1">
      <w:start w:val="1"/>
      <w:numFmt w:val="lowerRoman"/>
      <w:lvlText w:val="%3."/>
      <w:lvlJc w:val="right"/>
      <w:pPr>
        <w:ind w:left="3898" w:hanging="180"/>
      </w:pPr>
    </w:lvl>
    <w:lvl w:ilvl="3" w:tplc="0410000F" w:tentative="1">
      <w:start w:val="1"/>
      <w:numFmt w:val="decimal"/>
      <w:lvlText w:val="%4."/>
      <w:lvlJc w:val="left"/>
      <w:pPr>
        <w:ind w:left="4618" w:hanging="360"/>
      </w:pPr>
    </w:lvl>
    <w:lvl w:ilvl="4" w:tplc="04100019" w:tentative="1">
      <w:start w:val="1"/>
      <w:numFmt w:val="lowerLetter"/>
      <w:lvlText w:val="%5."/>
      <w:lvlJc w:val="left"/>
      <w:pPr>
        <w:ind w:left="5338" w:hanging="360"/>
      </w:pPr>
    </w:lvl>
    <w:lvl w:ilvl="5" w:tplc="0410001B" w:tentative="1">
      <w:start w:val="1"/>
      <w:numFmt w:val="lowerRoman"/>
      <w:lvlText w:val="%6."/>
      <w:lvlJc w:val="right"/>
      <w:pPr>
        <w:ind w:left="6058" w:hanging="180"/>
      </w:pPr>
    </w:lvl>
    <w:lvl w:ilvl="6" w:tplc="0410000F" w:tentative="1">
      <w:start w:val="1"/>
      <w:numFmt w:val="decimal"/>
      <w:lvlText w:val="%7."/>
      <w:lvlJc w:val="left"/>
      <w:pPr>
        <w:ind w:left="6778" w:hanging="360"/>
      </w:pPr>
    </w:lvl>
    <w:lvl w:ilvl="7" w:tplc="04100019" w:tentative="1">
      <w:start w:val="1"/>
      <w:numFmt w:val="lowerLetter"/>
      <w:lvlText w:val="%8."/>
      <w:lvlJc w:val="left"/>
      <w:pPr>
        <w:ind w:left="7498" w:hanging="360"/>
      </w:pPr>
    </w:lvl>
    <w:lvl w:ilvl="8" w:tplc="0410001B" w:tentative="1">
      <w:start w:val="1"/>
      <w:numFmt w:val="lowerRoman"/>
      <w:lvlText w:val="%9."/>
      <w:lvlJc w:val="right"/>
      <w:pPr>
        <w:ind w:left="8218" w:hanging="180"/>
      </w:pPr>
    </w:lvl>
  </w:abstractNum>
  <w:abstractNum w:abstractNumId="7" w15:restartNumberingAfterBreak="0">
    <w:nsid w:val="7F6E7FA2"/>
    <w:multiLevelType w:val="hybridMultilevel"/>
    <w:tmpl w:val="7AE2B52E"/>
    <w:lvl w:ilvl="0" w:tplc="D23A82DC">
      <w:start w:val="6"/>
      <w:numFmt w:val="bullet"/>
      <w:lvlText w:val="-"/>
      <w:lvlJc w:val="left"/>
      <w:pPr>
        <w:ind w:left="2847" w:hanging="360"/>
      </w:pPr>
      <w:rPr>
        <w:rFonts w:ascii="Tahoma" w:eastAsia="Times New Roman" w:hAnsi="Tahoma" w:cs="Tahoma"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81"/>
    <w:rsid w:val="00002805"/>
    <w:rsid w:val="00004550"/>
    <w:rsid w:val="000048CE"/>
    <w:rsid w:val="00005736"/>
    <w:rsid w:val="0002691D"/>
    <w:rsid w:val="000418A8"/>
    <w:rsid w:val="00066B21"/>
    <w:rsid w:val="00072884"/>
    <w:rsid w:val="00073C8E"/>
    <w:rsid w:val="00080A3E"/>
    <w:rsid w:val="000837AF"/>
    <w:rsid w:val="00086C6D"/>
    <w:rsid w:val="000C7894"/>
    <w:rsid w:val="000F220E"/>
    <w:rsid w:val="000F5409"/>
    <w:rsid w:val="0013427D"/>
    <w:rsid w:val="0014468E"/>
    <w:rsid w:val="00145040"/>
    <w:rsid w:val="00147A96"/>
    <w:rsid w:val="00157CBF"/>
    <w:rsid w:val="001729AD"/>
    <w:rsid w:val="001A02EB"/>
    <w:rsid w:val="001C414C"/>
    <w:rsid w:val="001F1B50"/>
    <w:rsid w:val="0020513E"/>
    <w:rsid w:val="00221073"/>
    <w:rsid w:val="002241B8"/>
    <w:rsid w:val="00264059"/>
    <w:rsid w:val="00272E35"/>
    <w:rsid w:val="002928CF"/>
    <w:rsid w:val="00296593"/>
    <w:rsid w:val="002A4304"/>
    <w:rsid w:val="002A5745"/>
    <w:rsid w:val="002A7C78"/>
    <w:rsid w:val="002B432D"/>
    <w:rsid w:val="002C72D3"/>
    <w:rsid w:val="002D31F5"/>
    <w:rsid w:val="002F5C11"/>
    <w:rsid w:val="0030461B"/>
    <w:rsid w:val="00343666"/>
    <w:rsid w:val="00352BFE"/>
    <w:rsid w:val="0036544D"/>
    <w:rsid w:val="00393D9C"/>
    <w:rsid w:val="003A2E5B"/>
    <w:rsid w:val="003B6730"/>
    <w:rsid w:val="003D16C4"/>
    <w:rsid w:val="003E00CA"/>
    <w:rsid w:val="003E1F5D"/>
    <w:rsid w:val="003E6F9B"/>
    <w:rsid w:val="003F04FF"/>
    <w:rsid w:val="003F74CF"/>
    <w:rsid w:val="004007B5"/>
    <w:rsid w:val="00402DFF"/>
    <w:rsid w:val="00407B4F"/>
    <w:rsid w:val="004134F7"/>
    <w:rsid w:val="00425270"/>
    <w:rsid w:val="00426650"/>
    <w:rsid w:val="004419D8"/>
    <w:rsid w:val="0045476D"/>
    <w:rsid w:val="004579EF"/>
    <w:rsid w:val="0048736B"/>
    <w:rsid w:val="004C0CD8"/>
    <w:rsid w:val="004E09E6"/>
    <w:rsid w:val="004E1CDE"/>
    <w:rsid w:val="004E205A"/>
    <w:rsid w:val="004E6404"/>
    <w:rsid w:val="004E6861"/>
    <w:rsid w:val="0050278C"/>
    <w:rsid w:val="0052308F"/>
    <w:rsid w:val="00534E66"/>
    <w:rsid w:val="00535AE8"/>
    <w:rsid w:val="00537CCC"/>
    <w:rsid w:val="00546913"/>
    <w:rsid w:val="005537B8"/>
    <w:rsid w:val="00554BC5"/>
    <w:rsid w:val="0055792F"/>
    <w:rsid w:val="00581F20"/>
    <w:rsid w:val="0058488F"/>
    <w:rsid w:val="005936E7"/>
    <w:rsid w:val="005B4890"/>
    <w:rsid w:val="005C2544"/>
    <w:rsid w:val="005D26F5"/>
    <w:rsid w:val="005D5B70"/>
    <w:rsid w:val="005E7CA5"/>
    <w:rsid w:val="00600FC6"/>
    <w:rsid w:val="006129D2"/>
    <w:rsid w:val="00635955"/>
    <w:rsid w:val="00651E45"/>
    <w:rsid w:val="00670FC6"/>
    <w:rsid w:val="006B13F1"/>
    <w:rsid w:val="006E1C95"/>
    <w:rsid w:val="006F7367"/>
    <w:rsid w:val="007340C8"/>
    <w:rsid w:val="00734E87"/>
    <w:rsid w:val="0073640A"/>
    <w:rsid w:val="00737BC2"/>
    <w:rsid w:val="00752D82"/>
    <w:rsid w:val="0075578B"/>
    <w:rsid w:val="00776353"/>
    <w:rsid w:val="00782CB4"/>
    <w:rsid w:val="0078689D"/>
    <w:rsid w:val="00794023"/>
    <w:rsid w:val="007A0CE9"/>
    <w:rsid w:val="007A6C09"/>
    <w:rsid w:val="007C7C14"/>
    <w:rsid w:val="00800CD2"/>
    <w:rsid w:val="00811FCF"/>
    <w:rsid w:val="00834B04"/>
    <w:rsid w:val="00875E2C"/>
    <w:rsid w:val="008B0E8C"/>
    <w:rsid w:val="008D1E30"/>
    <w:rsid w:val="00941807"/>
    <w:rsid w:val="009740F5"/>
    <w:rsid w:val="00986A94"/>
    <w:rsid w:val="009912C6"/>
    <w:rsid w:val="009B455E"/>
    <w:rsid w:val="009B7D9E"/>
    <w:rsid w:val="009C22BE"/>
    <w:rsid w:val="009C4CC2"/>
    <w:rsid w:val="00A06723"/>
    <w:rsid w:val="00A322A2"/>
    <w:rsid w:val="00A3423A"/>
    <w:rsid w:val="00A40CA9"/>
    <w:rsid w:val="00A546DC"/>
    <w:rsid w:val="00A54F61"/>
    <w:rsid w:val="00A6207F"/>
    <w:rsid w:val="00A66338"/>
    <w:rsid w:val="00A961C9"/>
    <w:rsid w:val="00AA4254"/>
    <w:rsid w:val="00AA743B"/>
    <w:rsid w:val="00AC064D"/>
    <w:rsid w:val="00AF7B91"/>
    <w:rsid w:val="00B01593"/>
    <w:rsid w:val="00B01D65"/>
    <w:rsid w:val="00B02F21"/>
    <w:rsid w:val="00B203C3"/>
    <w:rsid w:val="00B20C62"/>
    <w:rsid w:val="00B520D9"/>
    <w:rsid w:val="00B5226A"/>
    <w:rsid w:val="00B531C8"/>
    <w:rsid w:val="00B75114"/>
    <w:rsid w:val="00B826F2"/>
    <w:rsid w:val="00B83050"/>
    <w:rsid w:val="00B85620"/>
    <w:rsid w:val="00BA0CF7"/>
    <w:rsid w:val="00BB6BEB"/>
    <w:rsid w:val="00BC38DD"/>
    <w:rsid w:val="00BE5AF3"/>
    <w:rsid w:val="00BF1B65"/>
    <w:rsid w:val="00BF1E1F"/>
    <w:rsid w:val="00C02681"/>
    <w:rsid w:val="00C36F8E"/>
    <w:rsid w:val="00C620A2"/>
    <w:rsid w:val="00C81894"/>
    <w:rsid w:val="00CD421B"/>
    <w:rsid w:val="00CD624B"/>
    <w:rsid w:val="00CD7AF8"/>
    <w:rsid w:val="00CF0C2F"/>
    <w:rsid w:val="00D017E7"/>
    <w:rsid w:val="00D15C84"/>
    <w:rsid w:val="00D228FA"/>
    <w:rsid w:val="00D42193"/>
    <w:rsid w:val="00D93A6F"/>
    <w:rsid w:val="00DA0452"/>
    <w:rsid w:val="00DB1799"/>
    <w:rsid w:val="00DE7ABC"/>
    <w:rsid w:val="00DF3DBE"/>
    <w:rsid w:val="00DF4562"/>
    <w:rsid w:val="00E06BA1"/>
    <w:rsid w:val="00E36F3D"/>
    <w:rsid w:val="00E461D4"/>
    <w:rsid w:val="00E507D6"/>
    <w:rsid w:val="00E50842"/>
    <w:rsid w:val="00E67A4A"/>
    <w:rsid w:val="00E7789B"/>
    <w:rsid w:val="00E811C2"/>
    <w:rsid w:val="00EA4469"/>
    <w:rsid w:val="00EA583F"/>
    <w:rsid w:val="00EA75A6"/>
    <w:rsid w:val="00EE2261"/>
    <w:rsid w:val="00EE5F0F"/>
    <w:rsid w:val="00EF5E76"/>
    <w:rsid w:val="00EF70A1"/>
    <w:rsid w:val="00F31911"/>
    <w:rsid w:val="00F375A6"/>
    <w:rsid w:val="00F51BDC"/>
    <w:rsid w:val="00F55EC2"/>
    <w:rsid w:val="00F56AA6"/>
    <w:rsid w:val="00F67802"/>
    <w:rsid w:val="00F727F4"/>
    <w:rsid w:val="00F749F6"/>
    <w:rsid w:val="00FB1653"/>
    <w:rsid w:val="00FD06C8"/>
    <w:rsid w:val="00FE6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55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469"/>
    <w:pPr>
      <w:ind w:left="2098"/>
    </w:pPr>
    <w:rPr>
      <w:rFonts w:ascii="Tahoma" w:hAnsi="Tahoma"/>
      <w:sz w:val="18"/>
      <w:szCs w:val="24"/>
    </w:rPr>
  </w:style>
  <w:style w:type="paragraph" w:styleId="Titolo1">
    <w:name w:val="heading 1"/>
    <w:basedOn w:val="Normale"/>
    <w:next w:val="Normale"/>
    <w:qFormat/>
    <w:rsid w:val="00B01593"/>
    <w:pPr>
      <w:keepNext/>
      <w:numPr>
        <w:numId w:val="1"/>
      </w:numPr>
      <w:ind w:left="2127"/>
      <w:outlineLvl w:val="0"/>
    </w:pPr>
    <w:rPr>
      <w:b/>
      <w:noProof/>
      <w:snapToGrid w:val="0"/>
      <w:kern w:val="28"/>
      <w:sz w:val="16"/>
      <w:szCs w:val="20"/>
    </w:rPr>
  </w:style>
  <w:style w:type="paragraph" w:styleId="Titolo2">
    <w:name w:val="heading 2"/>
    <w:basedOn w:val="Normale"/>
    <w:next w:val="Normale"/>
    <w:qFormat/>
    <w:pPr>
      <w:keepNext/>
      <w:numPr>
        <w:ilvl w:val="1"/>
        <w:numId w:val="1"/>
      </w:numPr>
      <w:spacing w:before="240" w:after="60"/>
      <w:outlineLvl w:val="1"/>
    </w:pPr>
    <w:rPr>
      <w:rFonts w:cs="Arial"/>
      <w:b/>
      <w:bCs/>
      <w:iCs/>
      <w:szCs w:val="28"/>
    </w:rPr>
  </w:style>
  <w:style w:type="paragraph" w:styleId="Titolo3">
    <w:name w:val="heading 3"/>
    <w:basedOn w:val="Titolo2"/>
    <w:next w:val="Normale"/>
    <w:qFormat/>
    <w:pPr>
      <w:numPr>
        <w:ilvl w:val="2"/>
      </w:numPr>
      <w:ind w:left="2308"/>
      <w:outlineLvl w:val="2"/>
    </w:pPr>
    <w:rPr>
      <w:bCs w:val="0"/>
      <w:szCs w:val="26"/>
    </w:rPr>
  </w:style>
  <w:style w:type="paragraph" w:styleId="Titolo4">
    <w:name w:val="heading 4"/>
    <w:basedOn w:val="Normale"/>
    <w:next w:val="Normale"/>
    <w:qFormat/>
    <w:pPr>
      <w:keepNext/>
      <w:numPr>
        <w:ilvl w:val="3"/>
        <w:numId w:val="1"/>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rFonts w:ascii="Times New Roman" w:hAnsi="Times New Roman"/>
      <w:b/>
      <w:bCs/>
      <w:sz w:val="22"/>
      <w:szCs w:val="22"/>
    </w:rPr>
  </w:style>
  <w:style w:type="paragraph" w:styleId="Titolo7">
    <w:name w:val="heading 7"/>
    <w:basedOn w:val="Normale"/>
    <w:next w:val="Normale"/>
    <w:qFormat/>
    <w:pPr>
      <w:numPr>
        <w:ilvl w:val="6"/>
        <w:numId w:val="1"/>
      </w:numPr>
      <w:spacing w:before="240" w:after="60"/>
      <w:outlineLvl w:val="6"/>
    </w:pPr>
    <w:rPr>
      <w:rFonts w:ascii="Times New Roman" w:hAnsi="Times New Roman"/>
      <w:sz w:val="24"/>
    </w:rPr>
  </w:style>
  <w:style w:type="paragraph" w:styleId="Titolo8">
    <w:name w:val="heading 8"/>
    <w:basedOn w:val="Normale"/>
    <w:next w:val="Normale"/>
    <w:qFormat/>
    <w:pPr>
      <w:numPr>
        <w:ilvl w:val="7"/>
        <w:numId w:val="1"/>
      </w:numPr>
      <w:spacing w:before="240" w:after="60"/>
      <w:outlineLvl w:val="7"/>
    </w:pPr>
    <w:rPr>
      <w:rFonts w:ascii="Times New Roman" w:hAnsi="Times New Roman"/>
      <w:i/>
      <w:iCs/>
      <w:sz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semiHidden/>
    <w:pPr>
      <w:tabs>
        <w:tab w:val="center" w:pos="4819"/>
        <w:tab w:val="right" w:pos="9638"/>
      </w:tabs>
      <w:jc w:val="center"/>
    </w:pPr>
    <w:rPr>
      <w:rFonts w:ascii="Tahoma" w:hAnsi="Tahoma"/>
      <w:b/>
      <w:color w:val="808080"/>
    </w:rPr>
  </w:style>
  <w:style w:type="paragraph" w:styleId="Pidipagina">
    <w:name w:val="footer"/>
    <w:basedOn w:val="Normale"/>
    <w:semiHidden/>
    <w:pPr>
      <w:tabs>
        <w:tab w:val="center" w:pos="4819"/>
        <w:tab w:val="right" w:pos="9638"/>
      </w:tabs>
    </w:pPr>
  </w:style>
  <w:style w:type="character" w:styleId="Enfasigrassetto">
    <w:name w:val="Strong"/>
    <w:uiPriority w:val="22"/>
    <w:qFormat/>
    <w:rPr>
      <w:b/>
      <w:bCs/>
    </w:rPr>
  </w:style>
  <w:style w:type="paragraph" w:styleId="Corpotesto">
    <w:name w:val="Body Text"/>
    <w:basedOn w:val="Normale"/>
    <w:semiHidden/>
    <w:pPr>
      <w:spacing w:before="60"/>
      <w:ind w:right="39"/>
      <w:jc w:val="both"/>
    </w:pPr>
    <w:rPr>
      <w:rFonts w:ascii="Arial" w:hAnsi="Arial"/>
      <w:snapToGrid w:val="0"/>
      <w:sz w:val="24"/>
      <w:szCs w:val="20"/>
    </w:rPr>
  </w:style>
  <w:style w:type="paragraph" w:styleId="NormaleWeb">
    <w:name w:val="Normal (Web)"/>
    <w:basedOn w:val="Normale"/>
    <w:semiHidden/>
    <w:pPr>
      <w:spacing w:before="100" w:beforeAutospacing="1" w:after="100" w:afterAutospacing="1"/>
    </w:pPr>
    <w:rPr>
      <w:rFonts w:ascii="Times New Roman" w:hAnsi="Times New Roman"/>
      <w:sz w:val="24"/>
    </w:rPr>
  </w:style>
  <w:style w:type="paragraph" w:styleId="Rientrocorpodeltesto">
    <w:name w:val="Body Text Inden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ind w:left="1560"/>
      <w:jc w:val="both"/>
    </w:pPr>
    <w:rPr>
      <w:rFonts w:cs="Tahoma"/>
    </w:rPr>
  </w:style>
  <w:style w:type="paragraph" w:customStyle="1" w:styleId="marginesinistroprimapagina">
    <w:name w:val="margine sinistro prima pagina"/>
    <w:rPr>
      <w:rFonts w:ascii="Tahoma" w:hAnsi="Tahoma"/>
      <w:b/>
      <w:sz w:val="18"/>
    </w:rPr>
  </w:style>
  <w:style w:type="paragraph" w:styleId="Sommario1">
    <w:name w:val="toc 1"/>
    <w:next w:val="Normale"/>
    <w:autoRedefine/>
    <w:uiPriority w:val="39"/>
    <w:pPr>
      <w:tabs>
        <w:tab w:val="left" w:pos="323"/>
        <w:tab w:val="left" w:pos="360"/>
        <w:tab w:val="left" w:pos="6804"/>
      </w:tabs>
      <w:jc w:val="both"/>
    </w:pPr>
    <w:rPr>
      <w:rFonts w:ascii="Tahoma" w:hAnsi="Tahoma"/>
      <w:noProof/>
      <w:sz w:val="18"/>
      <w:szCs w:val="18"/>
    </w:rPr>
  </w:style>
  <w:style w:type="paragraph" w:styleId="Sommario2">
    <w:name w:val="toc 2"/>
    <w:basedOn w:val="Normale"/>
    <w:next w:val="Normale"/>
    <w:autoRedefine/>
    <w:semiHidden/>
    <w:pPr>
      <w:tabs>
        <w:tab w:val="left" w:pos="563"/>
        <w:tab w:val="left" w:pos="6804"/>
        <w:tab w:val="right" w:leader="dot" w:pos="9628"/>
      </w:tabs>
      <w:ind w:left="0"/>
    </w:pPr>
  </w:style>
  <w:style w:type="paragraph" w:styleId="Sommario3">
    <w:name w:val="toc 3"/>
    <w:basedOn w:val="Normale"/>
    <w:next w:val="Normale"/>
    <w:autoRedefine/>
    <w:semiHidden/>
    <w:pPr>
      <w:ind w:left="360"/>
    </w:pPr>
  </w:style>
  <w:style w:type="paragraph" w:styleId="Sommario4">
    <w:name w:val="toc 4"/>
    <w:basedOn w:val="Normale"/>
    <w:next w:val="Normale"/>
    <w:autoRedefine/>
    <w:semiHidden/>
    <w:pPr>
      <w:ind w:left="29"/>
    </w:pPr>
    <w:rPr>
      <w:rFonts w:cs="Tahoma"/>
    </w:rPr>
  </w:style>
  <w:style w:type="paragraph" w:styleId="Sommario5">
    <w:name w:val="toc 5"/>
    <w:basedOn w:val="Normale"/>
    <w:next w:val="Normale"/>
    <w:autoRedefine/>
    <w:semiHidden/>
    <w:pPr>
      <w:ind w:left="720"/>
    </w:pPr>
  </w:style>
  <w:style w:type="paragraph" w:styleId="Sommario6">
    <w:name w:val="toc 6"/>
    <w:basedOn w:val="Normale"/>
    <w:next w:val="Normale"/>
    <w:autoRedefine/>
    <w:semiHidden/>
    <w:pPr>
      <w:ind w:left="900"/>
    </w:pPr>
  </w:style>
  <w:style w:type="paragraph" w:styleId="Sommario7">
    <w:name w:val="toc 7"/>
    <w:basedOn w:val="Normale"/>
    <w:next w:val="Normale"/>
    <w:autoRedefine/>
    <w:semiHidden/>
    <w:pPr>
      <w:ind w:left="1080"/>
    </w:pPr>
  </w:style>
  <w:style w:type="paragraph" w:styleId="Sommario8">
    <w:name w:val="toc 8"/>
    <w:basedOn w:val="Normale"/>
    <w:next w:val="Normale"/>
    <w:autoRedefine/>
    <w:semiHidden/>
    <w:pPr>
      <w:ind w:left="1260"/>
    </w:pPr>
  </w:style>
  <w:style w:type="paragraph" w:styleId="Sommario9">
    <w:name w:val="toc 9"/>
    <w:basedOn w:val="Normale"/>
    <w:next w:val="Normale"/>
    <w:autoRedefine/>
    <w:semiHidden/>
    <w:pPr>
      <w:ind w:left="1440"/>
    </w:pPr>
  </w:style>
  <w:style w:type="character" w:styleId="Collegamentoipertestuale">
    <w:name w:val="Hyperlink"/>
    <w:uiPriority w:val="99"/>
    <w:rPr>
      <w:color w:val="0000FF"/>
      <w:u w:val="single"/>
    </w:rPr>
  </w:style>
  <w:style w:type="character" w:styleId="Numeropagina">
    <w:name w:val="page number"/>
    <w:semiHidden/>
    <w:rPr>
      <w:rFonts w:ascii="Tahoma" w:hAnsi="Tahoma"/>
      <w:b/>
      <w:color w:val="808080"/>
      <w:sz w:val="16"/>
    </w:rPr>
  </w:style>
  <w:style w:type="paragraph" w:styleId="Rientrocorpodeltesto2">
    <w:name w:val="Body Text Indent 2"/>
    <w:basedOn w:val="Normale"/>
    <w:semiHidden/>
    <w:pPr>
      <w:ind w:left="1560"/>
    </w:pPr>
  </w:style>
  <w:style w:type="paragraph" w:customStyle="1" w:styleId="intestazionepidipagina">
    <w:name w:val="intestazione piè di pagina"/>
    <w:pPr>
      <w:spacing w:before="120"/>
    </w:pPr>
    <w:rPr>
      <w:rFonts w:ascii="Tahoma" w:hAnsi="Tahoma"/>
      <w:color w:val="808080"/>
      <w:sz w:val="16"/>
    </w:rPr>
  </w:style>
  <w:style w:type="character" w:styleId="Collegamentovisitato">
    <w:name w:val="FollowedHyperlink"/>
    <w:semiHidden/>
    <w:rPr>
      <w:color w:val="800080"/>
      <w:u w:val="single"/>
    </w:rPr>
  </w:style>
  <w:style w:type="paragraph" w:customStyle="1" w:styleId="Testopredefi">
    <w:name w:val="Testo predefi"/>
    <w:basedOn w:val="Normale"/>
    <w:pPr>
      <w:spacing w:before="60"/>
      <w:ind w:left="0"/>
    </w:pPr>
    <w:rPr>
      <w:snapToGrid w:val="0"/>
      <w:sz w:val="24"/>
      <w:szCs w:val="20"/>
    </w:rPr>
  </w:style>
  <w:style w:type="paragraph" w:customStyle="1" w:styleId="Normale1">
    <w:name w:val="Normale1"/>
    <w:basedOn w:val="Normale"/>
    <w:pPr>
      <w:spacing w:before="60" w:after="60" w:line="360" w:lineRule="exact"/>
      <w:ind w:left="0"/>
      <w:jc w:val="both"/>
    </w:pPr>
    <w:rPr>
      <w:sz w:val="22"/>
      <w:szCs w:val="20"/>
    </w:rPr>
  </w:style>
  <w:style w:type="paragraph" w:styleId="Rientrocorpodeltesto3">
    <w:name w:val="Body Text Indent 3"/>
    <w:basedOn w:val="Normale"/>
    <w:semiHidden/>
    <w:pPr>
      <w:ind w:left="29"/>
    </w:pPr>
    <w:rPr>
      <w:rFonts w:cs="Tahoma"/>
      <w:b/>
      <w:bCs/>
    </w:rPr>
  </w:style>
  <w:style w:type="paragraph" w:customStyle="1" w:styleId="priorit1">
    <w:name w:val="priorità 1"/>
    <w:rPr>
      <w:rFonts w:ascii="Tahoma" w:hAnsi="Tahoma"/>
      <w:sz w:val="22"/>
    </w:rPr>
  </w:style>
  <w:style w:type="paragraph" w:styleId="Corpodeltesto2">
    <w:name w:val="Body Text 2"/>
    <w:basedOn w:val="Normale"/>
    <w:semiHidden/>
    <w:pPr>
      <w:ind w:left="0"/>
    </w:pPr>
    <w:rPr>
      <w:rFonts w:cs="Tahoma"/>
    </w:rPr>
  </w:style>
  <w:style w:type="paragraph" w:styleId="Indice1">
    <w:name w:val="index 1"/>
    <w:basedOn w:val="Normale"/>
    <w:next w:val="Normale"/>
    <w:autoRedefine/>
    <w:semiHidden/>
    <w:pPr>
      <w:ind w:left="2160"/>
      <w:jc w:val="both"/>
    </w:pPr>
    <w:rPr>
      <w:szCs w:val="20"/>
    </w:rPr>
  </w:style>
  <w:style w:type="paragraph" w:customStyle="1" w:styleId="rientratoprocedure">
    <w:name w:val="rientrato procedure"/>
    <w:basedOn w:val="Normale"/>
    <w:pPr>
      <w:numPr>
        <w:numId w:val="2"/>
      </w:numPr>
    </w:pPr>
    <w:rPr>
      <w:sz w:val="24"/>
      <w:szCs w:val="20"/>
    </w:rPr>
  </w:style>
  <w:style w:type="paragraph" w:customStyle="1" w:styleId="Testopredefinito">
    <w:name w:val="Testo predefinito"/>
    <w:basedOn w:val="Normale"/>
    <w:pPr>
      <w:ind w:left="0"/>
    </w:pPr>
    <w:rPr>
      <w:rFonts w:ascii="Times New Roman" w:hAnsi="Times New Roman"/>
      <w:sz w:val="24"/>
      <w:szCs w:val="20"/>
    </w:rPr>
  </w:style>
  <w:style w:type="paragraph" w:styleId="Titoloindice">
    <w:name w:val="index heading"/>
    <w:basedOn w:val="Normale"/>
    <w:next w:val="Indice1"/>
    <w:semiHidden/>
    <w:pPr>
      <w:ind w:left="0"/>
    </w:pPr>
    <w:rPr>
      <w:sz w:val="24"/>
      <w:szCs w:val="20"/>
    </w:rPr>
  </w:style>
  <w:style w:type="paragraph" w:styleId="Corpodeltesto3">
    <w:name w:val="Body Text 3"/>
    <w:basedOn w:val="Normale"/>
    <w:semiHidden/>
    <w:pPr>
      <w:ind w:left="0"/>
      <w:jc w:val="both"/>
    </w:pPr>
    <w:rPr>
      <w:rFonts w:ascii="Arial" w:hAnsi="Arial" w:cs="Arial"/>
      <w:sz w:val="20"/>
      <w:szCs w:val="20"/>
    </w:rPr>
  </w:style>
  <w:style w:type="paragraph" w:customStyle="1" w:styleId="Richiamo">
    <w:name w:val="Richiamo"/>
    <w:basedOn w:val="Normale"/>
    <w:pPr>
      <w:tabs>
        <w:tab w:val="left" w:pos="289"/>
      </w:tabs>
      <w:ind w:left="289" w:hanging="289"/>
      <w:jc w:val="both"/>
    </w:pPr>
    <w:rPr>
      <w:rFonts w:ascii="Arial" w:hAnsi="Arial"/>
      <w:noProof/>
      <w:sz w:val="24"/>
      <w:szCs w:val="20"/>
    </w:rPr>
  </w:style>
  <w:style w:type="paragraph" w:styleId="Testonormale">
    <w:name w:val="Plain Text"/>
    <w:basedOn w:val="Normale"/>
    <w:semiHidden/>
    <w:pPr>
      <w:ind w:left="0"/>
    </w:pPr>
    <w:rPr>
      <w:rFonts w:ascii="Garamond" w:hAnsi="Garamond"/>
      <w:sz w:val="24"/>
      <w:szCs w:val="20"/>
    </w:rPr>
  </w:style>
  <w:style w:type="paragraph" w:customStyle="1" w:styleId="StileCorpodeltestoTrebuchetMS8pt">
    <w:name w:val="Stile Corpo del testo + Trebuchet MS 8 pt"/>
    <w:basedOn w:val="Corpotesto"/>
    <w:pPr>
      <w:spacing w:before="0" w:after="120"/>
      <w:ind w:left="0" w:right="0"/>
    </w:pPr>
    <w:rPr>
      <w:rFonts w:ascii="Trebuchet MS" w:hAnsi="Trebuchet MS"/>
      <w:snapToGrid/>
      <w:sz w:val="16"/>
    </w:rPr>
  </w:style>
  <w:style w:type="paragraph" w:customStyle="1" w:styleId="allegato">
    <w:name w:val="allegato"/>
    <w:pPr>
      <w:ind w:left="2098"/>
    </w:pPr>
    <w:rPr>
      <w:rFonts w:ascii="Tahoma" w:hAnsi="Tahoma"/>
      <w:b/>
      <w:sz w:val="22"/>
    </w:rPr>
  </w:style>
  <w:style w:type="character" w:customStyle="1" w:styleId="apple-style-span">
    <w:name w:val="apple-style-span"/>
    <w:basedOn w:val="Carpredefinitoparagrafo"/>
    <w:rsid w:val="00EA583F"/>
  </w:style>
  <w:style w:type="character" w:customStyle="1" w:styleId="apple-converted-space">
    <w:name w:val="apple-converted-space"/>
    <w:basedOn w:val="Carpredefinitoparagrafo"/>
    <w:rsid w:val="00EA583F"/>
  </w:style>
  <w:style w:type="table" w:styleId="Grigliatabella">
    <w:name w:val="Table Grid"/>
    <w:basedOn w:val="Tabellanormale"/>
    <w:uiPriority w:val="59"/>
    <w:rsid w:val="004E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ltesto3">
    <w:name w:val="WW-Corpo del testo 3"/>
    <w:basedOn w:val="Normale"/>
    <w:rsid w:val="00B85620"/>
    <w:pPr>
      <w:suppressAutoHyphens/>
      <w:spacing w:line="360" w:lineRule="auto"/>
      <w:ind w:left="0"/>
      <w:jc w:val="both"/>
    </w:pPr>
    <w:rPr>
      <w:rFonts w:ascii="Arial" w:hAnsi="Arial"/>
      <w:color w:val="FF0000"/>
      <w:sz w:val="22"/>
      <w:szCs w:val="20"/>
      <w:lang w:eastAsia="ar-SA"/>
    </w:rPr>
  </w:style>
  <w:style w:type="paragraph" w:customStyle="1" w:styleId="Testinf">
    <w:name w:val="Test. inf."/>
    <w:basedOn w:val="Normale"/>
    <w:rsid w:val="00B85620"/>
    <w:pPr>
      <w:ind w:left="0"/>
    </w:pPr>
    <w:rPr>
      <w:rFonts w:ascii="Arial" w:hAnsi="Arial" w:cs="Tahoma"/>
      <w:noProof/>
      <w:sz w:val="24"/>
      <w:szCs w:val="22"/>
    </w:rPr>
  </w:style>
  <w:style w:type="character" w:styleId="Rimandocommento">
    <w:name w:val="annotation reference"/>
    <w:uiPriority w:val="99"/>
    <w:semiHidden/>
    <w:unhideWhenUsed/>
    <w:rsid w:val="005D5B70"/>
    <w:rPr>
      <w:sz w:val="18"/>
      <w:szCs w:val="18"/>
    </w:rPr>
  </w:style>
  <w:style w:type="paragraph" w:styleId="Testocommento">
    <w:name w:val="annotation text"/>
    <w:basedOn w:val="Normale"/>
    <w:link w:val="TestocommentoCarattere"/>
    <w:uiPriority w:val="99"/>
    <w:semiHidden/>
    <w:unhideWhenUsed/>
    <w:rsid w:val="005D5B70"/>
    <w:rPr>
      <w:sz w:val="24"/>
    </w:rPr>
  </w:style>
  <w:style w:type="character" w:customStyle="1" w:styleId="TestocommentoCarattere">
    <w:name w:val="Testo commento Carattere"/>
    <w:link w:val="Testocommento"/>
    <w:uiPriority w:val="99"/>
    <w:semiHidden/>
    <w:rsid w:val="005D5B70"/>
    <w:rPr>
      <w:rFonts w:ascii="Tahoma" w:hAnsi="Tahoma"/>
      <w:sz w:val="24"/>
      <w:szCs w:val="24"/>
    </w:rPr>
  </w:style>
  <w:style w:type="paragraph" w:styleId="Soggettocommento">
    <w:name w:val="annotation subject"/>
    <w:basedOn w:val="Testocommento"/>
    <w:next w:val="Testocommento"/>
    <w:link w:val="SoggettocommentoCarattere"/>
    <w:uiPriority w:val="99"/>
    <w:semiHidden/>
    <w:unhideWhenUsed/>
    <w:rsid w:val="005D5B70"/>
    <w:rPr>
      <w:b/>
      <w:bCs/>
      <w:sz w:val="20"/>
      <w:szCs w:val="20"/>
    </w:rPr>
  </w:style>
  <w:style w:type="character" w:customStyle="1" w:styleId="SoggettocommentoCarattere">
    <w:name w:val="Soggetto commento Carattere"/>
    <w:link w:val="Soggettocommento"/>
    <w:uiPriority w:val="99"/>
    <w:semiHidden/>
    <w:rsid w:val="005D5B70"/>
    <w:rPr>
      <w:rFonts w:ascii="Tahoma" w:hAnsi="Tahoma"/>
      <w:b/>
      <w:bCs/>
      <w:sz w:val="24"/>
      <w:szCs w:val="24"/>
    </w:rPr>
  </w:style>
  <w:style w:type="paragraph" w:styleId="Testofumetto">
    <w:name w:val="Balloon Text"/>
    <w:basedOn w:val="Normale"/>
    <w:link w:val="TestofumettoCarattere"/>
    <w:uiPriority w:val="99"/>
    <w:semiHidden/>
    <w:unhideWhenUsed/>
    <w:rsid w:val="005D5B70"/>
    <w:rPr>
      <w:rFonts w:ascii="Times New Roman" w:hAnsi="Times New Roman"/>
      <w:szCs w:val="18"/>
    </w:rPr>
  </w:style>
  <w:style w:type="character" w:customStyle="1" w:styleId="TestofumettoCarattere">
    <w:name w:val="Testo fumetto Carattere"/>
    <w:link w:val="Testofumetto"/>
    <w:uiPriority w:val="99"/>
    <w:semiHidden/>
    <w:rsid w:val="005D5B70"/>
    <w:rPr>
      <w:sz w:val="18"/>
      <w:szCs w:val="18"/>
    </w:rPr>
  </w:style>
  <w:style w:type="paragraph" w:styleId="Paragrafoelenco">
    <w:name w:val="List Paragraph"/>
    <w:basedOn w:val="Normale"/>
    <w:uiPriority w:val="34"/>
    <w:qFormat/>
    <w:rsid w:val="001C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42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tcalcutt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mtcalcutta.eu" TargetMode="External"/><Relationship Id="rId1" Type="http://schemas.openxmlformats.org/officeDocument/2006/relationships/hyperlink" Target="http://www.mtcalcutt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egretariato\Amanda\documenti%20nuovi\doc%20comu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BA3B-E3AA-4FC9-B4A2-4F163C4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comune</Template>
  <TotalTime>0</TotalTime>
  <Pages>3</Pages>
  <Words>1343</Words>
  <Characters>7660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Data20-12-2002</vt:lpstr>
    </vt:vector>
  </TitlesOfParts>
  <Company>Frareg s.r.l.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Data20-12-2002</dc:title>
  <dc:subject/>
  <dc:creator>Stéphane Barbosa</dc:creator>
  <cp:keywords/>
  <cp:lastModifiedBy>Manuela .</cp:lastModifiedBy>
  <cp:revision>2</cp:revision>
  <cp:lastPrinted>2009-03-04T13:30:00Z</cp:lastPrinted>
  <dcterms:created xsi:type="dcterms:W3CDTF">2018-11-15T12:33:00Z</dcterms:created>
  <dcterms:modified xsi:type="dcterms:W3CDTF">2018-11-15T12:33:00Z</dcterms:modified>
</cp:coreProperties>
</file>